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893E6E" w:rsidRDefault="00893E6E"/>
    <w:p w:rsidR="00CF6E32" w:rsidRDefault="00CF6E32"/>
    <w:p w:rsidR="00CF6E32" w:rsidRDefault="00CF6E32"/>
    <w:p w:rsidR="00FF3757" w:rsidRDefault="00FF3757"/>
    <w:p w:rsidR="00B30083" w:rsidRDefault="00B30083"/>
    <w:p w:rsidR="00B30083" w:rsidRDefault="00B30083"/>
    <w:p w:rsidR="00FF3757" w:rsidRDefault="00FF3757"/>
    <w:p w:rsidR="00FF3757" w:rsidRDefault="00FF3757"/>
    <w:p w:rsidR="00FF3757" w:rsidRDefault="00FF3757"/>
    <w:p w:rsidR="00B53B26" w:rsidRDefault="00B53B26" w:rsidP="00B53B26">
      <w:pPr>
        <w:spacing w:line="48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Case Study Summary</w:t>
      </w:r>
    </w:p>
    <w:p w:rsidR="00D9505A" w:rsidRPr="00733403" w:rsidRDefault="00D9505A" w:rsidP="00B9443B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FF3757" w:rsidRPr="00733403" w:rsidRDefault="00D07A71" w:rsidP="00FF3757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733403">
        <w:rPr>
          <w:rFonts w:ascii="Times New Roman" w:hAnsi="Times New Roman" w:cs="Times New Roman"/>
          <w:sz w:val="24"/>
          <w:szCs w:val="24"/>
        </w:rPr>
        <w:t>Student’s Name</w:t>
      </w:r>
    </w:p>
    <w:p w:rsidR="00FF3757" w:rsidRPr="00733403" w:rsidRDefault="00D07A71" w:rsidP="00FF3757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733403">
        <w:rPr>
          <w:rFonts w:ascii="Times New Roman" w:hAnsi="Times New Roman" w:cs="Times New Roman"/>
          <w:sz w:val="24"/>
          <w:szCs w:val="24"/>
        </w:rPr>
        <w:t>Institution’s Name</w:t>
      </w:r>
    </w:p>
    <w:p w:rsidR="00FF3757" w:rsidRPr="00733403" w:rsidRDefault="00D07A71" w:rsidP="00FF3757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733403">
        <w:rPr>
          <w:rFonts w:ascii="Times New Roman" w:hAnsi="Times New Roman" w:cs="Times New Roman"/>
          <w:sz w:val="24"/>
          <w:szCs w:val="24"/>
        </w:rPr>
        <w:t>Unit’s Name</w:t>
      </w:r>
    </w:p>
    <w:p w:rsidR="00FF3757" w:rsidRPr="00733403" w:rsidRDefault="00D07A71" w:rsidP="00FF3757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733403">
        <w:rPr>
          <w:rFonts w:ascii="Times New Roman" w:hAnsi="Times New Roman" w:cs="Times New Roman"/>
          <w:sz w:val="24"/>
          <w:szCs w:val="24"/>
        </w:rPr>
        <w:t>Instructor’s Name</w:t>
      </w:r>
    </w:p>
    <w:p w:rsidR="00FF3757" w:rsidRPr="00733403" w:rsidRDefault="00D07A71" w:rsidP="00FF3757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733403">
        <w:rPr>
          <w:rFonts w:ascii="Times New Roman" w:hAnsi="Times New Roman" w:cs="Times New Roman"/>
          <w:sz w:val="24"/>
          <w:szCs w:val="24"/>
        </w:rPr>
        <w:t>Date</w:t>
      </w:r>
    </w:p>
    <w:p w:rsidR="00FF3757" w:rsidRDefault="00FF3757"/>
    <w:p w:rsidR="00FF3757" w:rsidRDefault="00FF3757"/>
    <w:p w:rsidR="00FF3757" w:rsidRDefault="00FF3757"/>
    <w:p w:rsidR="00FF3757" w:rsidRDefault="00FF3757"/>
    <w:p w:rsidR="00FF3757" w:rsidRDefault="00FF3757"/>
    <w:p w:rsidR="00FF3757" w:rsidRDefault="00FF3757"/>
    <w:p w:rsidR="00FF3757" w:rsidRDefault="00FF3757"/>
    <w:p w:rsidR="00FF3757" w:rsidRDefault="00FF3757"/>
    <w:p w:rsidR="003863B7" w:rsidRDefault="003863B7" w:rsidP="003863B7"/>
    <w:p w:rsidR="00933FB8" w:rsidRDefault="00B53B26" w:rsidP="00933FB8">
      <w:pPr>
        <w:spacing w:line="48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lastRenderedPageBreak/>
        <w:t>Case Study Summary</w:t>
      </w:r>
    </w:p>
    <w:p w:rsidR="000A10BC" w:rsidRDefault="00E01A47" w:rsidP="008E2DF5">
      <w:pPr>
        <w:spacing w:after="0" w:line="480" w:lineRule="auto"/>
        <w:ind w:firstLine="720"/>
        <w:contextualSpacing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The </w:t>
      </w:r>
      <w:r w:rsidR="00D07A71">
        <w:rPr>
          <w:rFonts w:ascii="Times New Roman" w:hAnsi="Times New Roman" w:cs="Times New Roman"/>
          <w:sz w:val="24"/>
          <w:szCs w:val="24"/>
        </w:rPr>
        <w:t>process</w:t>
      </w:r>
      <w:r w:rsidR="00A745CB">
        <w:rPr>
          <w:rFonts w:ascii="Times New Roman" w:hAnsi="Times New Roman" w:cs="Times New Roman"/>
          <w:sz w:val="24"/>
          <w:szCs w:val="24"/>
        </w:rPr>
        <w:t xml:space="preserve"> that determines the profitability of a business </w:t>
      </w:r>
      <w:r w:rsidR="00FE02DD">
        <w:rPr>
          <w:rFonts w:ascii="Times New Roman" w:hAnsi="Times New Roman" w:cs="Times New Roman"/>
          <w:sz w:val="24"/>
          <w:szCs w:val="24"/>
        </w:rPr>
        <w:t xml:space="preserve">to enhance its strength and </w:t>
      </w:r>
      <w:r w:rsidR="00166B98">
        <w:rPr>
          <w:rFonts w:ascii="Times New Roman" w:hAnsi="Times New Roman" w:cs="Times New Roman"/>
          <w:sz w:val="24"/>
          <w:szCs w:val="24"/>
        </w:rPr>
        <w:t>eliminate or improve</w:t>
      </w:r>
      <w:r w:rsidR="00EA01E8">
        <w:rPr>
          <w:rFonts w:ascii="Times New Roman" w:hAnsi="Times New Roman" w:cs="Times New Roman"/>
          <w:sz w:val="24"/>
          <w:szCs w:val="24"/>
        </w:rPr>
        <w:t xml:space="preserve"> activities that make the </w:t>
      </w:r>
      <w:r w:rsidR="00166B98">
        <w:rPr>
          <w:rFonts w:ascii="Times New Roman" w:hAnsi="Times New Roman" w:cs="Times New Roman"/>
          <w:sz w:val="24"/>
          <w:szCs w:val="24"/>
        </w:rPr>
        <w:t>company lose its money</w:t>
      </w:r>
      <w:r>
        <w:rPr>
          <w:rFonts w:ascii="Times New Roman" w:hAnsi="Times New Roman" w:cs="Times New Roman"/>
          <w:sz w:val="24"/>
          <w:szCs w:val="24"/>
        </w:rPr>
        <w:t xml:space="preserve"> is </w:t>
      </w:r>
      <w:r w:rsidR="00B53B26">
        <w:rPr>
          <w:rFonts w:ascii="Times New Roman" w:hAnsi="Times New Roman" w:cs="Times New Roman"/>
          <w:sz w:val="24"/>
          <w:szCs w:val="24"/>
        </w:rPr>
        <w:t xml:space="preserve">referred </w:t>
      </w:r>
      <w:r>
        <w:rPr>
          <w:rFonts w:ascii="Times New Roman" w:hAnsi="Times New Roman" w:cs="Times New Roman"/>
          <w:sz w:val="24"/>
          <w:szCs w:val="24"/>
        </w:rPr>
        <w:t>as activity-based management</w:t>
      </w:r>
      <w:r w:rsidR="00166B98">
        <w:rPr>
          <w:rFonts w:ascii="Times New Roman" w:hAnsi="Times New Roman" w:cs="Times New Roman"/>
          <w:sz w:val="24"/>
          <w:szCs w:val="24"/>
        </w:rPr>
        <w:t xml:space="preserve">. </w:t>
      </w:r>
      <w:r w:rsidR="00EA01E8">
        <w:rPr>
          <w:rFonts w:ascii="Times New Roman" w:hAnsi="Times New Roman" w:cs="Times New Roman"/>
          <w:sz w:val="24"/>
          <w:szCs w:val="24"/>
        </w:rPr>
        <w:t xml:space="preserve">Activity-based management analyzes </w:t>
      </w:r>
      <w:r w:rsidR="00013586">
        <w:rPr>
          <w:rFonts w:ascii="Times New Roman" w:hAnsi="Times New Roman" w:cs="Times New Roman"/>
          <w:sz w:val="24"/>
          <w:szCs w:val="24"/>
        </w:rPr>
        <w:t xml:space="preserve">costs of equipment, employees, and other components of the business to allocate and determine </w:t>
      </w:r>
      <w:r w:rsidR="009B0B40">
        <w:rPr>
          <w:rFonts w:ascii="Times New Roman" w:hAnsi="Times New Roman" w:cs="Times New Roman"/>
          <w:sz w:val="24"/>
          <w:szCs w:val="24"/>
        </w:rPr>
        <w:t xml:space="preserve">the activity costs. </w:t>
      </w:r>
      <w:r w:rsidR="00C019E4">
        <w:rPr>
          <w:rFonts w:ascii="Times New Roman" w:hAnsi="Times New Roman" w:cs="Times New Roman"/>
          <w:sz w:val="24"/>
          <w:szCs w:val="24"/>
        </w:rPr>
        <w:t xml:space="preserve">The activity-based management system (ABM) uses activity analysis, performance measurement, and cost drivers analysis to analyze the business' activities and guide the organization in the </w:t>
      </w:r>
      <w:r w:rsidR="00364B96">
        <w:rPr>
          <w:rFonts w:ascii="Times New Roman" w:hAnsi="Times New Roman" w:cs="Times New Roman"/>
          <w:sz w:val="24"/>
          <w:szCs w:val="24"/>
        </w:rPr>
        <w:t xml:space="preserve">right direction. </w:t>
      </w:r>
    </w:p>
    <w:p w:rsidR="008E2DF5" w:rsidRDefault="004F0988" w:rsidP="008E2DF5">
      <w:pPr>
        <w:spacing w:after="0" w:line="480" w:lineRule="auto"/>
        <w:ind w:firstLine="720"/>
        <w:contextualSpacing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A</w:t>
      </w:r>
      <w:r w:rsidR="00D07A71">
        <w:rPr>
          <w:rFonts w:ascii="Times New Roman" w:hAnsi="Times New Roman" w:cs="Times New Roman"/>
          <w:sz w:val="24"/>
          <w:szCs w:val="24"/>
        </w:rPr>
        <w:t>lso</w:t>
      </w:r>
      <w:r>
        <w:rPr>
          <w:rFonts w:ascii="Times New Roman" w:hAnsi="Times New Roman" w:cs="Times New Roman"/>
          <w:sz w:val="24"/>
          <w:szCs w:val="24"/>
        </w:rPr>
        <w:t xml:space="preserve">, ABM uses </w:t>
      </w:r>
      <w:r w:rsidR="003D7212">
        <w:rPr>
          <w:rFonts w:ascii="Times New Roman" w:hAnsi="Times New Roman" w:cs="Times New Roman"/>
          <w:sz w:val="24"/>
          <w:szCs w:val="24"/>
        </w:rPr>
        <w:t xml:space="preserve">activity-based costing (ABC) information to conduct its analysis. </w:t>
      </w:r>
      <w:r w:rsidR="00A86900">
        <w:rPr>
          <w:rFonts w:ascii="Times New Roman" w:hAnsi="Times New Roman" w:cs="Times New Roman"/>
          <w:sz w:val="24"/>
          <w:szCs w:val="24"/>
        </w:rPr>
        <w:t xml:space="preserve">The ABC system </w:t>
      </w:r>
      <w:r w:rsidR="00356606">
        <w:rPr>
          <w:rFonts w:ascii="Times New Roman" w:hAnsi="Times New Roman" w:cs="Times New Roman"/>
          <w:sz w:val="24"/>
          <w:szCs w:val="24"/>
        </w:rPr>
        <w:t xml:space="preserve">calculates precisely the company’s costs </w:t>
      </w:r>
      <w:r w:rsidR="00C47974">
        <w:rPr>
          <w:rFonts w:ascii="Times New Roman" w:hAnsi="Times New Roman" w:cs="Times New Roman"/>
          <w:sz w:val="24"/>
          <w:szCs w:val="24"/>
        </w:rPr>
        <w:t xml:space="preserve">of its main products </w:t>
      </w:r>
      <w:r w:rsidR="00050596">
        <w:rPr>
          <w:rFonts w:ascii="Times New Roman" w:hAnsi="Times New Roman" w:cs="Times New Roman"/>
          <w:sz w:val="24"/>
          <w:szCs w:val="24"/>
        </w:rPr>
        <w:t xml:space="preserve">to make a buying decision. </w:t>
      </w:r>
      <w:r w:rsidR="003A2915">
        <w:rPr>
          <w:rFonts w:ascii="Times New Roman" w:hAnsi="Times New Roman" w:cs="Times New Roman"/>
          <w:sz w:val="24"/>
          <w:szCs w:val="24"/>
        </w:rPr>
        <w:t>G.E. Mustill is a small organization</w:t>
      </w:r>
      <w:r w:rsidR="00566A23">
        <w:rPr>
          <w:rFonts w:ascii="Times New Roman" w:hAnsi="Times New Roman" w:cs="Times New Roman"/>
          <w:sz w:val="24"/>
          <w:szCs w:val="24"/>
        </w:rPr>
        <w:t xml:space="preserve"> that manufactures photo framing machineries</w:t>
      </w:r>
      <w:r w:rsidR="007E219A">
        <w:rPr>
          <w:rFonts w:ascii="Times New Roman" w:hAnsi="Times New Roman" w:cs="Times New Roman"/>
          <w:sz w:val="24"/>
          <w:szCs w:val="24"/>
        </w:rPr>
        <w:t xml:space="preserve">. Activity-based management is conducted to </w:t>
      </w:r>
      <w:r w:rsidR="006269DA">
        <w:rPr>
          <w:rFonts w:ascii="Times New Roman" w:hAnsi="Times New Roman" w:cs="Times New Roman"/>
          <w:sz w:val="24"/>
          <w:szCs w:val="24"/>
        </w:rPr>
        <w:t xml:space="preserve">improve its profit </w:t>
      </w:r>
      <w:r w:rsidR="00E27912">
        <w:rPr>
          <w:rFonts w:ascii="Times New Roman" w:hAnsi="Times New Roman" w:cs="Times New Roman"/>
          <w:sz w:val="24"/>
          <w:szCs w:val="24"/>
        </w:rPr>
        <w:t xml:space="preserve">by enhancing the value of services offered to customers </w:t>
      </w:r>
      <w:r w:rsidR="00365A6A">
        <w:rPr>
          <w:rFonts w:ascii="Times New Roman" w:hAnsi="Times New Roman" w:cs="Times New Roman"/>
          <w:sz w:val="24"/>
          <w:szCs w:val="24"/>
        </w:rPr>
        <w:t>(</w:t>
      </w:r>
      <w:r w:rsidR="00365A6A" w:rsidRPr="00FA14A4">
        <w:rPr>
          <w:rFonts w:ascii="Times New Roman" w:hAnsi="Times New Roman" w:cs="Times New Roman"/>
          <w:sz w:val="24"/>
          <w:szCs w:val="24"/>
        </w:rPr>
        <w:t>Gunasekara</w:t>
      </w:r>
      <w:r w:rsidR="00365A6A">
        <w:rPr>
          <w:rFonts w:ascii="Times New Roman" w:hAnsi="Times New Roman" w:cs="Times New Roman"/>
          <w:sz w:val="24"/>
          <w:szCs w:val="24"/>
        </w:rPr>
        <w:t xml:space="preserve">n et al., </w:t>
      </w:r>
      <w:r w:rsidR="00365A6A" w:rsidRPr="00FA14A4">
        <w:rPr>
          <w:rFonts w:ascii="Times New Roman" w:hAnsi="Times New Roman" w:cs="Times New Roman"/>
          <w:sz w:val="24"/>
          <w:szCs w:val="24"/>
        </w:rPr>
        <w:t>2000)</w:t>
      </w:r>
      <w:r w:rsidR="00E27912">
        <w:rPr>
          <w:rFonts w:ascii="Times New Roman" w:hAnsi="Times New Roman" w:cs="Times New Roman"/>
          <w:sz w:val="24"/>
          <w:szCs w:val="24"/>
        </w:rPr>
        <w:t xml:space="preserve">. </w:t>
      </w:r>
      <w:r w:rsidR="008E7A16">
        <w:rPr>
          <w:rFonts w:ascii="Times New Roman" w:hAnsi="Times New Roman" w:cs="Times New Roman"/>
          <w:sz w:val="24"/>
          <w:szCs w:val="24"/>
        </w:rPr>
        <w:t>G.E. Mustill</w:t>
      </w:r>
      <w:r w:rsidR="00F7048C">
        <w:rPr>
          <w:rFonts w:ascii="Times New Roman" w:hAnsi="Times New Roman" w:cs="Times New Roman"/>
          <w:sz w:val="24"/>
          <w:szCs w:val="24"/>
        </w:rPr>
        <w:t xml:space="preserve"> is located in Essex, England</w:t>
      </w:r>
      <w:r w:rsidR="008E7A16">
        <w:rPr>
          <w:rFonts w:ascii="Times New Roman" w:hAnsi="Times New Roman" w:cs="Times New Roman"/>
          <w:sz w:val="24"/>
          <w:szCs w:val="24"/>
        </w:rPr>
        <w:t xml:space="preserve">, </w:t>
      </w:r>
      <w:r w:rsidR="00F7048C">
        <w:rPr>
          <w:rFonts w:ascii="Times New Roman" w:hAnsi="Times New Roman" w:cs="Times New Roman"/>
          <w:sz w:val="24"/>
          <w:szCs w:val="24"/>
        </w:rPr>
        <w:t xml:space="preserve">whose </w:t>
      </w:r>
      <w:r w:rsidR="00826CE7">
        <w:rPr>
          <w:rFonts w:ascii="Times New Roman" w:hAnsi="Times New Roman" w:cs="Times New Roman"/>
          <w:sz w:val="24"/>
          <w:szCs w:val="24"/>
        </w:rPr>
        <w:t xml:space="preserve">annual turnover amounts to </w:t>
      </w:r>
      <w:r w:rsidR="00657B7C">
        <w:rPr>
          <w:rFonts w:ascii="Times New Roman" w:hAnsi="Times New Roman" w:cs="Times New Roman"/>
          <w:sz w:val="24"/>
          <w:szCs w:val="24"/>
        </w:rPr>
        <w:t>$ 653,000</w:t>
      </w:r>
      <w:r w:rsidR="00EE7B8C">
        <w:rPr>
          <w:rFonts w:ascii="Times New Roman" w:hAnsi="Times New Roman" w:cs="Times New Roman"/>
          <w:sz w:val="24"/>
          <w:szCs w:val="24"/>
        </w:rPr>
        <w:t>, and it has 20 employees. It manufactures 22% of its products and subcontr</w:t>
      </w:r>
      <w:r w:rsidR="007C7DCF">
        <w:rPr>
          <w:rFonts w:ascii="Times New Roman" w:hAnsi="Times New Roman" w:cs="Times New Roman"/>
          <w:sz w:val="24"/>
          <w:szCs w:val="24"/>
        </w:rPr>
        <w:t>acts the rest of the parts from suppliers. They</w:t>
      </w:r>
      <w:r w:rsidR="00100423">
        <w:rPr>
          <w:rFonts w:ascii="Times New Roman" w:hAnsi="Times New Roman" w:cs="Times New Roman"/>
          <w:sz w:val="24"/>
          <w:szCs w:val="24"/>
        </w:rPr>
        <w:t xml:space="preserve"> produce photo framing machines using standard measurements which are based on</w:t>
      </w:r>
      <w:r w:rsidR="007C7DCF">
        <w:rPr>
          <w:rFonts w:ascii="Times New Roman" w:hAnsi="Times New Roman" w:cs="Times New Roman"/>
          <w:sz w:val="24"/>
          <w:szCs w:val="24"/>
        </w:rPr>
        <w:t xml:space="preserve"> customers</w:t>
      </w:r>
      <w:r w:rsidR="00100423">
        <w:rPr>
          <w:rFonts w:ascii="Times New Roman" w:hAnsi="Times New Roman" w:cs="Times New Roman"/>
          <w:sz w:val="24"/>
          <w:szCs w:val="24"/>
        </w:rPr>
        <w:t>’</w:t>
      </w:r>
      <w:r w:rsidR="007C7DCF">
        <w:rPr>
          <w:rFonts w:ascii="Times New Roman" w:hAnsi="Times New Roman" w:cs="Times New Roman"/>
          <w:sz w:val="24"/>
          <w:szCs w:val="24"/>
        </w:rPr>
        <w:t xml:space="preserve"> request</w:t>
      </w:r>
      <w:r w:rsidR="00100423">
        <w:rPr>
          <w:rFonts w:ascii="Times New Roman" w:hAnsi="Times New Roman" w:cs="Times New Roman"/>
          <w:sz w:val="24"/>
          <w:szCs w:val="24"/>
        </w:rPr>
        <w:t>.</w:t>
      </w:r>
      <w:r w:rsidR="00657B7C">
        <w:rPr>
          <w:rFonts w:ascii="Times New Roman" w:hAnsi="Times New Roman" w:cs="Times New Roman"/>
          <w:sz w:val="24"/>
          <w:szCs w:val="24"/>
        </w:rPr>
        <w:t xml:space="preserve"> </w:t>
      </w:r>
      <w:r w:rsidR="00C845AB">
        <w:rPr>
          <w:rFonts w:ascii="Times New Roman" w:hAnsi="Times New Roman" w:cs="Times New Roman"/>
          <w:sz w:val="24"/>
          <w:szCs w:val="24"/>
        </w:rPr>
        <w:t>G.E. Mustill</w:t>
      </w:r>
      <w:r w:rsidR="00CB4D4B">
        <w:rPr>
          <w:rFonts w:ascii="Times New Roman" w:hAnsi="Times New Roman" w:cs="Times New Roman"/>
          <w:sz w:val="24"/>
          <w:szCs w:val="24"/>
        </w:rPr>
        <w:t>’s</w:t>
      </w:r>
      <w:r w:rsidR="00C845AB">
        <w:rPr>
          <w:rFonts w:ascii="Times New Roman" w:hAnsi="Times New Roman" w:cs="Times New Roman"/>
          <w:sz w:val="24"/>
          <w:szCs w:val="24"/>
        </w:rPr>
        <w:t xml:space="preserve"> ma</w:t>
      </w:r>
      <w:r w:rsidR="00C019E4">
        <w:rPr>
          <w:rFonts w:ascii="Times New Roman" w:hAnsi="Times New Roman" w:cs="Times New Roman"/>
          <w:sz w:val="24"/>
          <w:szCs w:val="24"/>
        </w:rPr>
        <w:t>in activity is to assemble the machine parts</w:t>
      </w:r>
      <w:r w:rsidR="00365A6A">
        <w:rPr>
          <w:rFonts w:ascii="Times New Roman" w:hAnsi="Times New Roman" w:cs="Times New Roman"/>
          <w:sz w:val="24"/>
          <w:szCs w:val="24"/>
        </w:rPr>
        <w:t xml:space="preserve"> using manual labor. </w:t>
      </w:r>
    </w:p>
    <w:p w:rsidR="008E2DF5" w:rsidRDefault="00D07A71" w:rsidP="00365A6A">
      <w:pPr>
        <w:spacing w:after="0" w:line="480" w:lineRule="auto"/>
        <w:ind w:firstLine="720"/>
        <w:contextualSpacing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The first process of conducting an ABM is by </w:t>
      </w:r>
      <w:r w:rsidR="006A51AB">
        <w:rPr>
          <w:rFonts w:ascii="Times New Roman" w:hAnsi="Times New Roman" w:cs="Times New Roman"/>
          <w:sz w:val="24"/>
          <w:szCs w:val="24"/>
        </w:rPr>
        <w:t xml:space="preserve">classifying the business' </w:t>
      </w:r>
      <w:r w:rsidR="003C4C9F">
        <w:rPr>
          <w:rFonts w:ascii="Times New Roman" w:hAnsi="Times New Roman" w:cs="Times New Roman"/>
          <w:sz w:val="24"/>
          <w:szCs w:val="24"/>
        </w:rPr>
        <w:t>operations</w:t>
      </w:r>
      <w:r w:rsidR="006A51AB">
        <w:rPr>
          <w:rFonts w:ascii="Times New Roman" w:hAnsi="Times New Roman" w:cs="Times New Roman"/>
          <w:sz w:val="24"/>
          <w:szCs w:val="24"/>
        </w:rPr>
        <w:t xml:space="preserve"> under value-added, or non-value added </w:t>
      </w:r>
      <w:r w:rsidR="003C4C9F">
        <w:rPr>
          <w:rFonts w:ascii="Times New Roman" w:hAnsi="Times New Roman" w:cs="Times New Roman"/>
          <w:sz w:val="24"/>
          <w:szCs w:val="24"/>
        </w:rPr>
        <w:t>operations</w:t>
      </w:r>
      <w:r w:rsidR="008901A9">
        <w:rPr>
          <w:rFonts w:ascii="Times New Roman" w:hAnsi="Times New Roman" w:cs="Times New Roman"/>
          <w:sz w:val="24"/>
          <w:szCs w:val="24"/>
        </w:rPr>
        <w:t>. The value-a</w:t>
      </w:r>
      <w:r w:rsidR="00BB3DEF">
        <w:rPr>
          <w:rFonts w:ascii="Times New Roman" w:hAnsi="Times New Roman" w:cs="Times New Roman"/>
          <w:sz w:val="24"/>
          <w:szCs w:val="24"/>
        </w:rPr>
        <w:t xml:space="preserve">dded practice </w:t>
      </w:r>
      <w:r w:rsidR="00FB36C9">
        <w:rPr>
          <w:rFonts w:ascii="Times New Roman" w:hAnsi="Times New Roman" w:cs="Times New Roman"/>
          <w:sz w:val="24"/>
          <w:szCs w:val="24"/>
        </w:rPr>
        <w:t>adds value to a product. N</w:t>
      </w:r>
      <w:r w:rsidR="008901A9">
        <w:rPr>
          <w:rFonts w:ascii="Times New Roman" w:hAnsi="Times New Roman" w:cs="Times New Roman"/>
          <w:sz w:val="24"/>
          <w:szCs w:val="24"/>
        </w:rPr>
        <w:t xml:space="preserve">on-value-added </w:t>
      </w:r>
      <w:r w:rsidR="003C4C9F">
        <w:rPr>
          <w:rFonts w:ascii="Times New Roman" w:hAnsi="Times New Roman" w:cs="Times New Roman"/>
          <w:sz w:val="24"/>
          <w:szCs w:val="24"/>
        </w:rPr>
        <w:t>o</w:t>
      </w:r>
      <w:r w:rsidR="003C4C9F">
        <w:rPr>
          <w:rFonts w:ascii="Times New Roman" w:hAnsi="Times New Roman" w:cs="Times New Roman"/>
          <w:sz w:val="24"/>
          <w:szCs w:val="24"/>
        </w:rPr>
        <w:t xml:space="preserve">peration </w:t>
      </w:r>
      <w:r w:rsidR="001A552D">
        <w:rPr>
          <w:rFonts w:ascii="Times New Roman" w:hAnsi="Times New Roman" w:cs="Times New Roman"/>
          <w:sz w:val="24"/>
          <w:szCs w:val="24"/>
        </w:rPr>
        <w:t xml:space="preserve">is a task that </w:t>
      </w:r>
      <w:r w:rsidR="00BB3DEF">
        <w:rPr>
          <w:rFonts w:ascii="Times New Roman" w:hAnsi="Times New Roman" w:cs="Times New Roman"/>
          <w:sz w:val="24"/>
          <w:szCs w:val="24"/>
        </w:rPr>
        <w:t>can be removed</w:t>
      </w:r>
      <w:r w:rsidR="0045274A">
        <w:rPr>
          <w:rFonts w:ascii="Times New Roman" w:hAnsi="Times New Roman" w:cs="Times New Roman"/>
          <w:sz w:val="24"/>
          <w:szCs w:val="24"/>
        </w:rPr>
        <w:t xml:space="preserve"> with</w:t>
      </w:r>
      <w:bookmarkStart w:id="0" w:name="_GoBack"/>
      <w:bookmarkEnd w:id="0"/>
      <w:r w:rsidR="0045274A">
        <w:rPr>
          <w:rFonts w:ascii="Times New Roman" w:hAnsi="Times New Roman" w:cs="Times New Roman"/>
          <w:sz w:val="24"/>
          <w:szCs w:val="24"/>
        </w:rPr>
        <w:t>out affecting the performance of a product</w:t>
      </w:r>
      <w:r w:rsidR="00365A6A">
        <w:rPr>
          <w:rFonts w:ascii="Times New Roman" w:hAnsi="Times New Roman" w:cs="Times New Roman"/>
          <w:sz w:val="24"/>
          <w:szCs w:val="24"/>
        </w:rPr>
        <w:t xml:space="preserve"> (</w:t>
      </w:r>
      <w:r w:rsidR="00365A6A" w:rsidRPr="00FA14A4">
        <w:rPr>
          <w:rFonts w:ascii="Times New Roman" w:hAnsi="Times New Roman" w:cs="Times New Roman"/>
          <w:sz w:val="24"/>
          <w:szCs w:val="24"/>
        </w:rPr>
        <w:t>Gunasekara</w:t>
      </w:r>
      <w:r w:rsidR="00365A6A">
        <w:rPr>
          <w:rFonts w:ascii="Times New Roman" w:hAnsi="Times New Roman" w:cs="Times New Roman"/>
          <w:sz w:val="24"/>
          <w:szCs w:val="24"/>
        </w:rPr>
        <w:t xml:space="preserve">n et al., </w:t>
      </w:r>
      <w:r w:rsidR="00365A6A" w:rsidRPr="00FA14A4">
        <w:rPr>
          <w:rFonts w:ascii="Times New Roman" w:hAnsi="Times New Roman" w:cs="Times New Roman"/>
          <w:sz w:val="24"/>
          <w:szCs w:val="24"/>
        </w:rPr>
        <w:t>2000)</w:t>
      </w:r>
      <w:r w:rsidR="0045274A">
        <w:rPr>
          <w:rFonts w:ascii="Times New Roman" w:hAnsi="Times New Roman" w:cs="Times New Roman"/>
          <w:sz w:val="24"/>
          <w:szCs w:val="24"/>
        </w:rPr>
        <w:t xml:space="preserve">. </w:t>
      </w:r>
      <w:r w:rsidR="001F6A1D">
        <w:rPr>
          <w:rFonts w:ascii="Times New Roman" w:hAnsi="Times New Roman" w:cs="Times New Roman"/>
          <w:sz w:val="24"/>
          <w:szCs w:val="24"/>
        </w:rPr>
        <w:t>In G.E. Mustill, the first task</w:t>
      </w:r>
      <w:r w:rsidR="008C4F30">
        <w:rPr>
          <w:rFonts w:ascii="Times New Roman" w:hAnsi="Times New Roman" w:cs="Times New Roman"/>
          <w:sz w:val="24"/>
          <w:szCs w:val="24"/>
        </w:rPr>
        <w:t xml:space="preserve"> is to focus on critical activities</w:t>
      </w:r>
      <w:r w:rsidR="005661F1">
        <w:rPr>
          <w:rFonts w:ascii="Times New Roman" w:hAnsi="Times New Roman" w:cs="Times New Roman"/>
          <w:sz w:val="24"/>
          <w:szCs w:val="24"/>
        </w:rPr>
        <w:t xml:space="preserve"> like </w:t>
      </w:r>
      <w:r w:rsidR="008472DF">
        <w:rPr>
          <w:rFonts w:ascii="Times New Roman" w:hAnsi="Times New Roman" w:cs="Times New Roman"/>
          <w:sz w:val="24"/>
          <w:szCs w:val="24"/>
        </w:rPr>
        <w:t>inventory costs</w:t>
      </w:r>
      <w:r w:rsidR="001F6A1D">
        <w:rPr>
          <w:rFonts w:ascii="Times New Roman" w:hAnsi="Times New Roman" w:cs="Times New Roman"/>
          <w:sz w:val="24"/>
          <w:szCs w:val="24"/>
        </w:rPr>
        <w:t xml:space="preserve"> to</w:t>
      </w:r>
      <w:r w:rsidR="00AA659F">
        <w:rPr>
          <w:rFonts w:ascii="Times New Roman" w:hAnsi="Times New Roman" w:cs="Times New Roman"/>
          <w:sz w:val="24"/>
          <w:szCs w:val="24"/>
        </w:rPr>
        <w:t xml:space="preserve"> add value to</w:t>
      </w:r>
      <w:r w:rsidR="001F6A1D">
        <w:rPr>
          <w:rFonts w:ascii="Times New Roman" w:hAnsi="Times New Roman" w:cs="Times New Roman"/>
          <w:sz w:val="24"/>
          <w:szCs w:val="24"/>
        </w:rPr>
        <w:t xml:space="preserve"> the customer</w:t>
      </w:r>
      <w:r w:rsidR="008C4F30">
        <w:rPr>
          <w:rFonts w:ascii="Times New Roman" w:hAnsi="Times New Roman" w:cs="Times New Roman"/>
          <w:sz w:val="24"/>
          <w:szCs w:val="24"/>
        </w:rPr>
        <w:t>’</w:t>
      </w:r>
      <w:r w:rsidR="001A0710">
        <w:rPr>
          <w:rFonts w:ascii="Times New Roman" w:hAnsi="Times New Roman" w:cs="Times New Roman"/>
          <w:sz w:val="24"/>
          <w:szCs w:val="24"/>
        </w:rPr>
        <w:t>s needs</w:t>
      </w:r>
      <w:r w:rsidR="001F76F2">
        <w:rPr>
          <w:rFonts w:ascii="Times New Roman" w:hAnsi="Times New Roman" w:cs="Times New Roman"/>
          <w:sz w:val="24"/>
          <w:szCs w:val="24"/>
        </w:rPr>
        <w:t xml:space="preserve">. </w:t>
      </w:r>
      <w:r w:rsidR="008472DF">
        <w:rPr>
          <w:rFonts w:ascii="Times New Roman" w:hAnsi="Times New Roman" w:cs="Times New Roman"/>
          <w:sz w:val="24"/>
          <w:szCs w:val="24"/>
        </w:rPr>
        <w:t>Inventory costs can be eliminated or reduced</w:t>
      </w:r>
      <w:r w:rsidR="00AA659F">
        <w:rPr>
          <w:rFonts w:ascii="Times New Roman" w:hAnsi="Times New Roman" w:cs="Times New Roman"/>
          <w:sz w:val="24"/>
          <w:szCs w:val="24"/>
        </w:rPr>
        <w:t xml:space="preserve"> </w:t>
      </w:r>
      <w:r w:rsidR="00DB18D4">
        <w:rPr>
          <w:rFonts w:ascii="Times New Roman" w:hAnsi="Times New Roman" w:cs="Times New Roman"/>
          <w:sz w:val="24"/>
          <w:szCs w:val="24"/>
        </w:rPr>
        <w:t>since they do not</w:t>
      </w:r>
      <w:r w:rsidR="00DA5430">
        <w:rPr>
          <w:rFonts w:ascii="Times New Roman" w:hAnsi="Times New Roman" w:cs="Times New Roman"/>
          <w:sz w:val="24"/>
          <w:szCs w:val="24"/>
        </w:rPr>
        <w:t xml:space="preserve"> affect the quality</w:t>
      </w:r>
      <w:r w:rsidR="007D6B44">
        <w:rPr>
          <w:rFonts w:ascii="Times New Roman" w:hAnsi="Times New Roman" w:cs="Times New Roman"/>
          <w:sz w:val="24"/>
          <w:szCs w:val="24"/>
        </w:rPr>
        <w:t>, function, or performance</w:t>
      </w:r>
      <w:r w:rsidR="00DA5430">
        <w:rPr>
          <w:rFonts w:ascii="Times New Roman" w:hAnsi="Times New Roman" w:cs="Times New Roman"/>
          <w:sz w:val="24"/>
          <w:szCs w:val="24"/>
        </w:rPr>
        <w:t xml:space="preserve"> of the products</w:t>
      </w:r>
      <w:r w:rsidR="007D6B44">
        <w:rPr>
          <w:rFonts w:ascii="Times New Roman" w:hAnsi="Times New Roman" w:cs="Times New Roman"/>
          <w:sz w:val="24"/>
          <w:szCs w:val="24"/>
        </w:rPr>
        <w:t xml:space="preserve"> using s</w:t>
      </w:r>
      <w:r w:rsidR="0057343F">
        <w:rPr>
          <w:rFonts w:ascii="Times New Roman" w:hAnsi="Times New Roman" w:cs="Times New Roman"/>
          <w:sz w:val="24"/>
          <w:szCs w:val="24"/>
        </w:rPr>
        <w:t>everal quality assurance procedures</w:t>
      </w:r>
      <w:r w:rsidR="00C44B05">
        <w:rPr>
          <w:rFonts w:ascii="Times New Roman" w:hAnsi="Times New Roman" w:cs="Times New Roman"/>
          <w:sz w:val="24"/>
          <w:szCs w:val="24"/>
        </w:rPr>
        <w:t>.</w:t>
      </w:r>
      <w:r w:rsidR="00DB18D4">
        <w:rPr>
          <w:rFonts w:ascii="Times New Roman" w:hAnsi="Times New Roman" w:cs="Times New Roman"/>
          <w:sz w:val="24"/>
          <w:szCs w:val="24"/>
        </w:rPr>
        <w:t xml:space="preserve"> </w:t>
      </w:r>
      <w:r w:rsidR="008472DF">
        <w:rPr>
          <w:rFonts w:ascii="Times New Roman" w:hAnsi="Times New Roman" w:cs="Times New Roman"/>
          <w:sz w:val="24"/>
          <w:szCs w:val="24"/>
        </w:rPr>
        <w:t xml:space="preserve"> </w:t>
      </w:r>
      <w:r w:rsidR="00932CC1">
        <w:rPr>
          <w:rFonts w:ascii="Times New Roman" w:hAnsi="Times New Roman" w:cs="Times New Roman"/>
          <w:sz w:val="24"/>
          <w:szCs w:val="24"/>
        </w:rPr>
        <w:t xml:space="preserve">The company should ensure that all the parts and materials </w:t>
      </w:r>
      <w:r w:rsidR="00932CC1">
        <w:rPr>
          <w:rFonts w:ascii="Times New Roman" w:hAnsi="Times New Roman" w:cs="Times New Roman"/>
          <w:sz w:val="24"/>
          <w:szCs w:val="24"/>
        </w:rPr>
        <w:lastRenderedPageBreak/>
        <w:t>coming in</w:t>
      </w:r>
      <w:r w:rsidR="00F240AF">
        <w:rPr>
          <w:rFonts w:ascii="Times New Roman" w:hAnsi="Times New Roman" w:cs="Times New Roman"/>
          <w:sz w:val="24"/>
          <w:szCs w:val="24"/>
        </w:rPr>
        <w:t xml:space="preserve"> are fit for use</w:t>
      </w:r>
      <w:r w:rsidR="006F410C">
        <w:rPr>
          <w:rFonts w:ascii="Times New Roman" w:hAnsi="Times New Roman" w:cs="Times New Roman"/>
          <w:sz w:val="24"/>
          <w:szCs w:val="24"/>
        </w:rPr>
        <w:t xml:space="preserve"> to minimize inventory costs.</w:t>
      </w:r>
      <w:r w:rsidR="00932CC1">
        <w:rPr>
          <w:rFonts w:ascii="Times New Roman" w:hAnsi="Times New Roman" w:cs="Times New Roman"/>
          <w:sz w:val="24"/>
          <w:szCs w:val="24"/>
        </w:rPr>
        <w:t xml:space="preserve"> </w:t>
      </w:r>
      <w:r w:rsidR="00F240AF">
        <w:rPr>
          <w:rFonts w:ascii="Times New Roman" w:hAnsi="Times New Roman" w:cs="Times New Roman"/>
          <w:sz w:val="24"/>
          <w:szCs w:val="24"/>
        </w:rPr>
        <w:t xml:space="preserve">They should be directly supplied to the company's workplace so that features that are not required can be </w:t>
      </w:r>
      <w:r w:rsidR="00D91CBF">
        <w:rPr>
          <w:rFonts w:ascii="Times New Roman" w:hAnsi="Times New Roman" w:cs="Times New Roman"/>
          <w:sz w:val="24"/>
          <w:szCs w:val="24"/>
        </w:rPr>
        <w:t>instantly eliminated</w:t>
      </w:r>
      <w:r w:rsidR="00F240AF">
        <w:rPr>
          <w:rFonts w:ascii="Times New Roman" w:hAnsi="Times New Roman" w:cs="Times New Roman"/>
          <w:sz w:val="24"/>
          <w:szCs w:val="24"/>
        </w:rPr>
        <w:t>.</w:t>
      </w:r>
      <w:r w:rsidR="00D91CBF">
        <w:rPr>
          <w:rFonts w:ascii="Times New Roman" w:hAnsi="Times New Roman" w:cs="Times New Roman"/>
          <w:sz w:val="24"/>
          <w:szCs w:val="24"/>
        </w:rPr>
        <w:t xml:space="preserve"> </w:t>
      </w:r>
      <w:r w:rsidR="00466F4B">
        <w:rPr>
          <w:rFonts w:ascii="Times New Roman" w:hAnsi="Times New Roman" w:cs="Times New Roman"/>
          <w:sz w:val="24"/>
          <w:szCs w:val="24"/>
        </w:rPr>
        <w:t xml:space="preserve">This will give suppliers the responsibility of ensuring that they deliver quality materials and products so that </w:t>
      </w:r>
      <w:r w:rsidR="007373CA">
        <w:rPr>
          <w:rFonts w:ascii="Times New Roman" w:hAnsi="Times New Roman" w:cs="Times New Roman"/>
          <w:sz w:val="24"/>
          <w:szCs w:val="24"/>
        </w:rPr>
        <w:t>inspection acti</w:t>
      </w:r>
      <w:r>
        <w:rPr>
          <w:rFonts w:ascii="Times New Roman" w:hAnsi="Times New Roman" w:cs="Times New Roman"/>
          <w:sz w:val="24"/>
          <w:szCs w:val="24"/>
        </w:rPr>
        <w:t>vities can be reduced</w:t>
      </w:r>
      <w:r w:rsidR="00365A6A">
        <w:rPr>
          <w:rFonts w:ascii="Times New Roman" w:hAnsi="Times New Roman" w:cs="Times New Roman"/>
          <w:sz w:val="24"/>
          <w:szCs w:val="24"/>
        </w:rPr>
        <w:t xml:space="preserve">. </w:t>
      </w:r>
    </w:p>
    <w:p w:rsidR="00744090" w:rsidRDefault="00D07A71" w:rsidP="008E2DF5">
      <w:pPr>
        <w:spacing w:after="0" w:line="480" w:lineRule="auto"/>
        <w:ind w:firstLine="720"/>
        <w:contextualSpacing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Benchmarking</w:t>
      </w:r>
      <w:r w:rsidR="001A0710">
        <w:rPr>
          <w:rFonts w:ascii="Times New Roman" w:hAnsi="Times New Roman" w:cs="Times New Roman"/>
          <w:sz w:val="24"/>
          <w:szCs w:val="24"/>
        </w:rPr>
        <w:t xml:space="preserve"> is the second ABM process that</w:t>
      </w:r>
      <w:r>
        <w:rPr>
          <w:rFonts w:ascii="Times New Roman" w:hAnsi="Times New Roman" w:cs="Times New Roman"/>
          <w:sz w:val="24"/>
          <w:szCs w:val="24"/>
        </w:rPr>
        <w:t xml:space="preserve"> offers </w:t>
      </w:r>
      <w:r w:rsidR="005A0125">
        <w:rPr>
          <w:rFonts w:ascii="Times New Roman" w:hAnsi="Times New Roman" w:cs="Times New Roman"/>
          <w:sz w:val="24"/>
          <w:szCs w:val="24"/>
        </w:rPr>
        <w:t xml:space="preserve">the company's best </w:t>
      </w:r>
      <w:r>
        <w:rPr>
          <w:rFonts w:ascii="Times New Roman" w:hAnsi="Times New Roman" w:cs="Times New Roman"/>
          <w:sz w:val="24"/>
          <w:szCs w:val="24"/>
        </w:rPr>
        <w:t>opportunities</w:t>
      </w:r>
      <w:r w:rsidR="005A0125">
        <w:rPr>
          <w:rFonts w:ascii="Times New Roman" w:hAnsi="Times New Roman" w:cs="Times New Roman"/>
          <w:sz w:val="24"/>
          <w:szCs w:val="24"/>
        </w:rPr>
        <w:t xml:space="preserve"> to improve its value-added activities</w:t>
      </w:r>
      <w:r w:rsidR="00C46E3C">
        <w:rPr>
          <w:rFonts w:ascii="Times New Roman" w:hAnsi="Times New Roman" w:cs="Times New Roman"/>
          <w:sz w:val="24"/>
          <w:szCs w:val="24"/>
        </w:rPr>
        <w:t xml:space="preserve">. </w:t>
      </w:r>
      <w:r w:rsidR="0085399C">
        <w:rPr>
          <w:rFonts w:ascii="Times New Roman" w:hAnsi="Times New Roman" w:cs="Times New Roman"/>
          <w:sz w:val="24"/>
          <w:szCs w:val="24"/>
        </w:rPr>
        <w:t xml:space="preserve">Comparing similar G.E. Mustill business activities with other companies </w:t>
      </w:r>
      <w:r w:rsidR="00F23A61">
        <w:rPr>
          <w:rFonts w:ascii="Times New Roman" w:hAnsi="Times New Roman" w:cs="Times New Roman"/>
          <w:sz w:val="24"/>
          <w:szCs w:val="24"/>
        </w:rPr>
        <w:t xml:space="preserve">helps determine the </w:t>
      </w:r>
      <w:r w:rsidR="009056EE">
        <w:rPr>
          <w:rFonts w:ascii="Times New Roman" w:hAnsi="Times New Roman" w:cs="Times New Roman"/>
          <w:sz w:val="24"/>
          <w:szCs w:val="24"/>
        </w:rPr>
        <w:t>possibility of</w:t>
      </w:r>
      <w:r w:rsidR="00AD1312">
        <w:rPr>
          <w:rFonts w:ascii="Times New Roman" w:hAnsi="Times New Roman" w:cs="Times New Roman"/>
          <w:sz w:val="24"/>
          <w:szCs w:val="24"/>
        </w:rPr>
        <w:t xml:space="preserve"> an</w:t>
      </w:r>
      <w:r w:rsidR="009056EE">
        <w:rPr>
          <w:rFonts w:ascii="Times New Roman" w:hAnsi="Times New Roman" w:cs="Times New Roman"/>
          <w:sz w:val="24"/>
          <w:szCs w:val="24"/>
        </w:rPr>
        <w:t xml:space="preserve"> improvement</w:t>
      </w:r>
      <w:r w:rsidR="00365A6A">
        <w:rPr>
          <w:rFonts w:ascii="Times New Roman" w:hAnsi="Times New Roman" w:cs="Times New Roman"/>
          <w:sz w:val="24"/>
          <w:szCs w:val="24"/>
        </w:rPr>
        <w:t xml:space="preserve"> (</w:t>
      </w:r>
      <w:r w:rsidR="00365A6A" w:rsidRPr="00FA14A4">
        <w:rPr>
          <w:rFonts w:ascii="Times New Roman" w:hAnsi="Times New Roman" w:cs="Times New Roman"/>
          <w:sz w:val="24"/>
          <w:szCs w:val="24"/>
        </w:rPr>
        <w:t>Gunasekara</w:t>
      </w:r>
      <w:r w:rsidR="00365A6A">
        <w:rPr>
          <w:rFonts w:ascii="Times New Roman" w:hAnsi="Times New Roman" w:cs="Times New Roman"/>
          <w:sz w:val="24"/>
          <w:szCs w:val="24"/>
        </w:rPr>
        <w:t xml:space="preserve">n et al., </w:t>
      </w:r>
      <w:r w:rsidR="00365A6A" w:rsidRPr="00FA14A4">
        <w:rPr>
          <w:rFonts w:ascii="Times New Roman" w:hAnsi="Times New Roman" w:cs="Times New Roman"/>
          <w:sz w:val="24"/>
          <w:szCs w:val="24"/>
        </w:rPr>
        <w:t>2000)</w:t>
      </w:r>
      <w:r w:rsidR="009056EE">
        <w:rPr>
          <w:rFonts w:ascii="Times New Roman" w:hAnsi="Times New Roman" w:cs="Times New Roman"/>
          <w:sz w:val="24"/>
          <w:szCs w:val="24"/>
        </w:rPr>
        <w:t xml:space="preserve">. </w:t>
      </w:r>
      <w:r w:rsidR="00C46E3C">
        <w:rPr>
          <w:rFonts w:ascii="Times New Roman" w:hAnsi="Times New Roman" w:cs="Times New Roman"/>
          <w:sz w:val="24"/>
          <w:szCs w:val="24"/>
        </w:rPr>
        <w:t xml:space="preserve">Besides, </w:t>
      </w:r>
      <w:r w:rsidR="007B0C10">
        <w:rPr>
          <w:rFonts w:ascii="Times New Roman" w:hAnsi="Times New Roman" w:cs="Times New Roman"/>
          <w:sz w:val="24"/>
          <w:szCs w:val="24"/>
        </w:rPr>
        <w:t xml:space="preserve">benchmarking can also </w:t>
      </w:r>
      <w:r w:rsidR="00481B97">
        <w:rPr>
          <w:rFonts w:ascii="Times New Roman" w:hAnsi="Times New Roman" w:cs="Times New Roman"/>
          <w:sz w:val="24"/>
          <w:szCs w:val="24"/>
        </w:rPr>
        <w:t>be conducted</w:t>
      </w:r>
      <w:r w:rsidR="000E4025">
        <w:rPr>
          <w:rFonts w:ascii="Times New Roman" w:hAnsi="Times New Roman" w:cs="Times New Roman"/>
          <w:sz w:val="24"/>
          <w:szCs w:val="24"/>
        </w:rPr>
        <w:t xml:space="preserve"> on </w:t>
      </w:r>
      <w:r w:rsidR="00481B97">
        <w:rPr>
          <w:rFonts w:ascii="Times New Roman" w:hAnsi="Times New Roman" w:cs="Times New Roman"/>
          <w:sz w:val="24"/>
          <w:szCs w:val="24"/>
        </w:rPr>
        <w:t xml:space="preserve">non-value added and value-added activities </w:t>
      </w:r>
      <w:r w:rsidR="000E4025">
        <w:rPr>
          <w:rFonts w:ascii="Times New Roman" w:hAnsi="Times New Roman" w:cs="Times New Roman"/>
          <w:sz w:val="24"/>
          <w:szCs w:val="24"/>
        </w:rPr>
        <w:t xml:space="preserve">based on cost, customer satisfaction, </w:t>
      </w:r>
      <w:r w:rsidR="00D30FEF">
        <w:rPr>
          <w:rFonts w:ascii="Times New Roman" w:hAnsi="Times New Roman" w:cs="Times New Roman"/>
          <w:sz w:val="24"/>
          <w:szCs w:val="24"/>
        </w:rPr>
        <w:t xml:space="preserve">quality, and flexibility. </w:t>
      </w:r>
      <w:r w:rsidR="00262F01">
        <w:rPr>
          <w:rFonts w:ascii="Times New Roman" w:hAnsi="Times New Roman" w:cs="Times New Roman"/>
          <w:sz w:val="24"/>
          <w:szCs w:val="24"/>
        </w:rPr>
        <w:t>The third ABM process is performance management using</w:t>
      </w:r>
      <w:r w:rsidR="00E83EC8">
        <w:rPr>
          <w:rFonts w:ascii="Times New Roman" w:hAnsi="Times New Roman" w:cs="Times New Roman"/>
          <w:sz w:val="24"/>
          <w:szCs w:val="24"/>
        </w:rPr>
        <w:t xml:space="preserve"> c</w:t>
      </w:r>
      <w:r w:rsidR="00EF4FC3">
        <w:rPr>
          <w:rFonts w:ascii="Times New Roman" w:hAnsi="Times New Roman" w:cs="Times New Roman"/>
          <w:sz w:val="24"/>
          <w:szCs w:val="24"/>
        </w:rPr>
        <w:t>ost drivers</w:t>
      </w:r>
      <w:r w:rsidR="00262F01">
        <w:rPr>
          <w:rFonts w:ascii="Times New Roman" w:hAnsi="Times New Roman" w:cs="Times New Roman"/>
          <w:sz w:val="24"/>
          <w:szCs w:val="24"/>
        </w:rPr>
        <w:t>. Cost drivers are</w:t>
      </w:r>
      <w:r w:rsidR="00EF4FC3">
        <w:rPr>
          <w:rFonts w:ascii="Times New Roman" w:hAnsi="Times New Roman" w:cs="Times New Roman"/>
          <w:sz w:val="24"/>
          <w:szCs w:val="24"/>
        </w:rPr>
        <w:t xml:space="preserve"> used to measure a business's performance based on the control of </w:t>
      </w:r>
      <w:r w:rsidR="0022032B">
        <w:rPr>
          <w:rFonts w:ascii="Times New Roman" w:hAnsi="Times New Roman" w:cs="Times New Roman"/>
          <w:sz w:val="24"/>
          <w:szCs w:val="24"/>
        </w:rPr>
        <w:t xml:space="preserve">the cost driver’s volume. In this case, G. E Mustill cost drivers </w:t>
      </w:r>
      <w:r w:rsidR="002A692C">
        <w:rPr>
          <w:rFonts w:ascii="Times New Roman" w:hAnsi="Times New Roman" w:cs="Times New Roman"/>
          <w:sz w:val="24"/>
          <w:szCs w:val="24"/>
        </w:rPr>
        <w:t xml:space="preserve">include its marketing fees, assembly fees, inventory costs, and engineering support. </w:t>
      </w:r>
      <w:r w:rsidR="009B02FB">
        <w:rPr>
          <w:rFonts w:ascii="Times New Roman" w:hAnsi="Times New Roman" w:cs="Times New Roman"/>
          <w:sz w:val="24"/>
          <w:szCs w:val="24"/>
        </w:rPr>
        <w:t xml:space="preserve">For instance, for an assemble activity </w:t>
      </w:r>
      <w:r w:rsidR="00271776">
        <w:rPr>
          <w:rFonts w:ascii="Times New Roman" w:hAnsi="Times New Roman" w:cs="Times New Roman"/>
          <w:sz w:val="24"/>
          <w:szCs w:val="24"/>
        </w:rPr>
        <w:t>in G.E. Mustill, labor hours is the cost driver. In that</w:t>
      </w:r>
      <w:r w:rsidR="000B6711">
        <w:rPr>
          <w:rFonts w:ascii="Times New Roman" w:hAnsi="Times New Roman" w:cs="Times New Roman"/>
          <w:sz w:val="24"/>
          <w:szCs w:val="24"/>
        </w:rPr>
        <w:t>,</w:t>
      </w:r>
      <w:r w:rsidR="00C71D94">
        <w:rPr>
          <w:rFonts w:ascii="Times New Roman" w:hAnsi="Times New Roman" w:cs="Times New Roman"/>
          <w:sz w:val="24"/>
          <w:szCs w:val="24"/>
        </w:rPr>
        <w:t xml:space="preserve"> if the labo</w:t>
      </w:r>
      <w:r w:rsidR="00271776">
        <w:rPr>
          <w:rFonts w:ascii="Times New Roman" w:hAnsi="Times New Roman" w:cs="Times New Roman"/>
          <w:sz w:val="24"/>
          <w:szCs w:val="24"/>
        </w:rPr>
        <w:t xml:space="preserve">r hours for making a product are increased, </w:t>
      </w:r>
      <w:r w:rsidR="00917CB7">
        <w:rPr>
          <w:rFonts w:ascii="Times New Roman" w:hAnsi="Times New Roman" w:cs="Times New Roman"/>
          <w:sz w:val="24"/>
          <w:szCs w:val="24"/>
        </w:rPr>
        <w:t xml:space="preserve">the assembling activity performance becomes </w:t>
      </w:r>
      <w:r w:rsidR="0001376B">
        <w:rPr>
          <w:rFonts w:ascii="Times New Roman" w:hAnsi="Times New Roman" w:cs="Times New Roman"/>
          <w:sz w:val="24"/>
          <w:szCs w:val="24"/>
        </w:rPr>
        <w:t>low, which</w:t>
      </w:r>
      <w:r w:rsidR="000B6711">
        <w:rPr>
          <w:rFonts w:ascii="Times New Roman" w:hAnsi="Times New Roman" w:cs="Times New Roman"/>
          <w:sz w:val="24"/>
          <w:szCs w:val="24"/>
        </w:rPr>
        <w:t xml:space="preserve"> increases the cost of the product due to high production costs</w:t>
      </w:r>
      <w:r w:rsidR="00365A6A">
        <w:rPr>
          <w:rFonts w:ascii="Times New Roman" w:hAnsi="Times New Roman" w:cs="Times New Roman"/>
          <w:sz w:val="24"/>
          <w:szCs w:val="24"/>
        </w:rPr>
        <w:t xml:space="preserve"> (</w:t>
      </w:r>
      <w:r w:rsidR="00365A6A" w:rsidRPr="00FA14A4">
        <w:rPr>
          <w:rFonts w:ascii="Times New Roman" w:hAnsi="Times New Roman" w:cs="Times New Roman"/>
          <w:sz w:val="24"/>
          <w:szCs w:val="24"/>
        </w:rPr>
        <w:t>Gunasekara</w:t>
      </w:r>
      <w:r w:rsidR="00365A6A">
        <w:rPr>
          <w:rFonts w:ascii="Times New Roman" w:hAnsi="Times New Roman" w:cs="Times New Roman"/>
          <w:sz w:val="24"/>
          <w:szCs w:val="24"/>
        </w:rPr>
        <w:t xml:space="preserve">n et al., </w:t>
      </w:r>
      <w:r w:rsidR="00365A6A" w:rsidRPr="00FA14A4">
        <w:rPr>
          <w:rFonts w:ascii="Times New Roman" w:hAnsi="Times New Roman" w:cs="Times New Roman"/>
          <w:sz w:val="24"/>
          <w:szCs w:val="24"/>
        </w:rPr>
        <w:t>2000)</w:t>
      </w:r>
      <w:r w:rsidR="00917CB7">
        <w:rPr>
          <w:rFonts w:ascii="Times New Roman" w:hAnsi="Times New Roman" w:cs="Times New Roman"/>
          <w:sz w:val="24"/>
          <w:szCs w:val="24"/>
        </w:rPr>
        <w:t xml:space="preserve">. In contrast, </w:t>
      </w:r>
      <w:r w:rsidR="0001376B">
        <w:rPr>
          <w:rFonts w:ascii="Times New Roman" w:hAnsi="Times New Roman" w:cs="Times New Roman"/>
          <w:sz w:val="24"/>
          <w:szCs w:val="24"/>
        </w:rPr>
        <w:t xml:space="preserve">if the labor hours are reduced, </w:t>
      </w:r>
      <w:r w:rsidR="00C71D94">
        <w:rPr>
          <w:rFonts w:ascii="Times New Roman" w:hAnsi="Times New Roman" w:cs="Times New Roman"/>
          <w:sz w:val="24"/>
          <w:szCs w:val="24"/>
        </w:rPr>
        <w:t xml:space="preserve">the assembling activity performance increases, minimizing the production cost and that of the product. This increases the </w:t>
      </w:r>
      <w:r w:rsidR="002E5B8A">
        <w:rPr>
          <w:rFonts w:ascii="Times New Roman" w:hAnsi="Times New Roman" w:cs="Times New Roman"/>
          <w:sz w:val="24"/>
          <w:szCs w:val="24"/>
        </w:rPr>
        <w:t>profit margin since the product</w:t>
      </w:r>
      <w:r w:rsidR="00154326">
        <w:rPr>
          <w:rFonts w:ascii="Times New Roman" w:hAnsi="Times New Roman" w:cs="Times New Roman"/>
          <w:sz w:val="24"/>
          <w:szCs w:val="24"/>
        </w:rPr>
        <w:t xml:space="preserve"> can be sold at an affordable market price. </w:t>
      </w:r>
    </w:p>
    <w:p w:rsidR="0066597C" w:rsidRPr="000A10BC" w:rsidRDefault="00D07A71" w:rsidP="000A10BC">
      <w:pPr>
        <w:spacing w:after="0" w:line="480" w:lineRule="auto"/>
        <w:ind w:firstLine="720"/>
        <w:contextualSpacing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Management methods and practices have changed over time </w:t>
      </w:r>
      <w:r w:rsidR="008730F7">
        <w:rPr>
          <w:rFonts w:ascii="Times New Roman" w:hAnsi="Times New Roman" w:cs="Times New Roman"/>
          <w:sz w:val="24"/>
          <w:szCs w:val="24"/>
        </w:rPr>
        <w:t>to help companies man</w:t>
      </w:r>
      <w:r w:rsidR="00730FA7">
        <w:rPr>
          <w:rFonts w:ascii="Times New Roman" w:hAnsi="Times New Roman" w:cs="Times New Roman"/>
          <w:sz w:val="24"/>
          <w:szCs w:val="24"/>
        </w:rPr>
        <w:t>age their activities while produc</w:t>
      </w:r>
      <w:r w:rsidR="008730F7">
        <w:rPr>
          <w:rFonts w:ascii="Times New Roman" w:hAnsi="Times New Roman" w:cs="Times New Roman"/>
          <w:sz w:val="24"/>
          <w:szCs w:val="24"/>
        </w:rPr>
        <w:t>ing quality products that meet</w:t>
      </w:r>
      <w:r w:rsidR="00730FA7">
        <w:rPr>
          <w:rFonts w:ascii="Times New Roman" w:hAnsi="Times New Roman" w:cs="Times New Roman"/>
          <w:sz w:val="24"/>
          <w:szCs w:val="24"/>
        </w:rPr>
        <w:t xml:space="preserve"> the customers’</w:t>
      </w:r>
      <w:r w:rsidR="007C341E">
        <w:rPr>
          <w:rFonts w:ascii="Times New Roman" w:hAnsi="Times New Roman" w:cs="Times New Roman"/>
          <w:sz w:val="24"/>
          <w:szCs w:val="24"/>
        </w:rPr>
        <w:t xml:space="preserve"> needs and make profits. The ABM systems help small companies </w:t>
      </w:r>
      <w:r w:rsidR="00AA1227">
        <w:rPr>
          <w:rFonts w:ascii="Times New Roman" w:hAnsi="Times New Roman" w:cs="Times New Roman"/>
          <w:sz w:val="24"/>
          <w:szCs w:val="24"/>
        </w:rPr>
        <w:t xml:space="preserve">realize what they need to do to eliminate unnecessary activities to improve </w:t>
      </w:r>
      <w:r w:rsidR="00822B73">
        <w:rPr>
          <w:rFonts w:ascii="Times New Roman" w:hAnsi="Times New Roman" w:cs="Times New Roman"/>
          <w:sz w:val="24"/>
          <w:szCs w:val="24"/>
        </w:rPr>
        <w:t>their general performance.</w:t>
      </w:r>
    </w:p>
    <w:p w:rsidR="003E74D8" w:rsidRDefault="003E74D8">
      <w:pPr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br w:type="page"/>
      </w:r>
    </w:p>
    <w:p w:rsidR="00E65AE1" w:rsidRDefault="003E74D8" w:rsidP="00545771">
      <w:pPr>
        <w:spacing w:after="0" w:line="480" w:lineRule="auto"/>
        <w:contextualSpacing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lastRenderedPageBreak/>
        <w:t>Reference</w:t>
      </w:r>
    </w:p>
    <w:p w:rsidR="005F17C1" w:rsidRDefault="00D07A71" w:rsidP="007E71B4">
      <w:pPr>
        <w:spacing w:after="0" w:line="480" w:lineRule="auto"/>
        <w:ind w:left="720" w:hanging="720"/>
        <w:contextualSpacing/>
        <w:rPr>
          <w:rFonts w:ascii="Times New Roman" w:hAnsi="Times New Roman" w:cs="Times New Roman"/>
          <w:sz w:val="24"/>
          <w:szCs w:val="24"/>
        </w:rPr>
      </w:pPr>
      <w:proofErr w:type="spellStart"/>
      <w:r w:rsidRPr="00FA14A4">
        <w:rPr>
          <w:rFonts w:ascii="Times New Roman" w:hAnsi="Times New Roman" w:cs="Times New Roman"/>
          <w:sz w:val="24"/>
          <w:szCs w:val="24"/>
        </w:rPr>
        <w:t>Gunasekaran</w:t>
      </w:r>
      <w:proofErr w:type="spellEnd"/>
      <w:r w:rsidRPr="00FA14A4">
        <w:rPr>
          <w:rFonts w:ascii="Times New Roman" w:hAnsi="Times New Roman" w:cs="Times New Roman"/>
          <w:sz w:val="24"/>
          <w:szCs w:val="24"/>
        </w:rPr>
        <w:t>, A., McNeil, R., &amp; Singh, D. (2000). Activity-based management in a small company: a case study. </w:t>
      </w:r>
      <w:r w:rsidRPr="00FA14A4">
        <w:rPr>
          <w:rFonts w:ascii="Times New Roman" w:hAnsi="Times New Roman" w:cs="Times New Roman"/>
          <w:i/>
          <w:iCs/>
          <w:sz w:val="24"/>
          <w:szCs w:val="24"/>
        </w:rPr>
        <w:t>Production Planning &amp; Control</w:t>
      </w:r>
      <w:r w:rsidRPr="00FA14A4">
        <w:rPr>
          <w:rFonts w:ascii="Times New Roman" w:hAnsi="Times New Roman" w:cs="Times New Roman"/>
          <w:sz w:val="24"/>
          <w:szCs w:val="24"/>
        </w:rPr>
        <w:t>, </w:t>
      </w:r>
      <w:r w:rsidRPr="00FA14A4">
        <w:rPr>
          <w:rFonts w:ascii="Times New Roman" w:hAnsi="Times New Roman" w:cs="Times New Roman"/>
          <w:i/>
          <w:iCs/>
          <w:sz w:val="24"/>
          <w:szCs w:val="24"/>
        </w:rPr>
        <w:t>11</w:t>
      </w:r>
      <w:r w:rsidRPr="00FA14A4">
        <w:rPr>
          <w:rFonts w:ascii="Times New Roman" w:hAnsi="Times New Roman" w:cs="Times New Roman"/>
          <w:sz w:val="24"/>
          <w:szCs w:val="24"/>
        </w:rPr>
        <w:t>(4), 391-399.</w:t>
      </w:r>
    </w:p>
    <w:p w:rsidR="00381E3B" w:rsidRDefault="00381E3B" w:rsidP="007E71B4">
      <w:pPr>
        <w:spacing w:after="0" w:line="480" w:lineRule="auto"/>
        <w:ind w:left="720" w:hanging="720"/>
        <w:contextualSpacing/>
        <w:rPr>
          <w:rFonts w:ascii="Times New Roman" w:hAnsi="Times New Roman" w:cs="Times New Roman"/>
          <w:sz w:val="24"/>
          <w:szCs w:val="24"/>
        </w:rPr>
      </w:pPr>
    </w:p>
    <w:p w:rsidR="007E71B4" w:rsidRDefault="007E71B4" w:rsidP="007E71B4">
      <w:pPr>
        <w:spacing w:after="0" w:line="480" w:lineRule="auto"/>
        <w:ind w:left="720" w:hanging="720"/>
        <w:contextualSpacing/>
        <w:rPr>
          <w:rFonts w:ascii="Times New Roman" w:hAnsi="Times New Roman" w:cs="Times New Roman"/>
          <w:sz w:val="24"/>
          <w:szCs w:val="24"/>
        </w:rPr>
      </w:pPr>
    </w:p>
    <w:p w:rsidR="007E71B4" w:rsidRPr="007E71B4" w:rsidRDefault="007E71B4" w:rsidP="007E71B4">
      <w:pPr>
        <w:spacing w:after="0" w:line="480" w:lineRule="auto"/>
        <w:contextualSpacing/>
        <w:rPr>
          <w:rFonts w:ascii="Times New Roman" w:hAnsi="Times New Roman" w:cs="Times New Roman"/>
          <w:sz w:val="24"/>
          <w:szCs w:val="24"/>
        </w:rPr>
      </w:pPr>
    </w:p>
    <w:p w:rsidR="004D2365" w:rsidRPr="007E71B4" w:rsidRDefault="004D2365" w:rsidP="007E71B4">
      <w:pPr>
        <w:spacing w:after="0" w:line="480" w:lineRule="auto"/>
        <w:contextualSpacing/>
        <w:rPr>
          <w:rFonts w:ascii="Times New Roman" w:hAnsi="Times New Roman" w:cs="Times New Roman"/>
          <w:sz w:val="24"/>
          <w:szCs w:val="24"/>
        </w:rPr>
      </w:pPr>
    </w:p>
    <w:p w:rsidR="00E65AE1" w:rsidRDefault="00E65AE1" w:rsidP="00545771">
      <w:pPr>
        <w:spacing w:after="0" w:line="480" w:lineRule="auto"/>
        <w:contextualSpacing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E65AE1" w:rsidRDefault="00E65AE1" w:rsidP="00545771">
      <w:pPr>
        <w:spacing w:after="0" w:line="480" w:lineRule="auto"/>
        <w:contextualSpacing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837DAD" w:rsidRDefault="00837DAD" w:rsidP="00381E3B">
      <w:pPr>
        <w:spacing w:after="0" w:line="480" w:lineRule="auto"/>
        <w:contextualSpacing/>
        <w:rPr>
          <w:rFonts w:ascii="Times New Roman" w:hAnsi="Times New Roman" w:cs="Times New Roman"/>
          <w:b/>
          <w:sz w:val="24"/>
          <w:szCs w:val="24"/>
        </w:rPr>
      </w:pPr>
    </w:p>
    <w:sectPr w:rsidR="00837DAD" w:rsidSect="00FF3757">
      <w:headerReference w:type="default" r:id="rId7"/>
      <w:headerReference w:type="first" r:id="rId8"/>
      <w:pgSz w:w="12240" w:h="15840"/>
      <w:pgMar w:top="1440" w:right="1440" w:bottom="1440" w:left="1440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036663" w:rsidRDefault="00036663">
      <w:pPr>
        <w:spacing w:after="0" w:line="240" w:lineRule="auto"/>
      </w:pPr>
      <w:r>
        <w:separator/>
      </w:r>
    </w:p>
  </w:endnote>
  <w:endnote w:type="continuationSeparator" w:id="0">
    <w:p w:rsidR="00036663" w:rsidRDefault="0003666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036663" w:rsidRDefault="00036663">
      <w:pPr>
        <w:spacing w:after="0" w:line="240" w:lineRule="auto"/>
      </w:pPr>
      <w:r>
        <w:separator/>
      </w:r>
    </w:p>
  </w:footnote>
  <w:footnote w:type="continuationSeparator" w:id="0">
    <w:p w:rsidR="00036663" w:rsidRDefault="0003666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D61BE7" w:rsidRPr="00FF3757" w:rsidRDefault="00036663" w:rsidP="00FF3757">
    <w:pPr>
      <w:pStyle w:val="Header"/>
      <w:ind w:left="4680" w:firstLine="4680"/>
      <w:rPr>
        <w:rFonts w:ascii="Times New Roman" w:hAnsi="Times New Roman" w:cs="Times New Roman"/>
        <w:sz w:val="24"/>
        <w:szCs w:val="24"/>
      </w:rPr>
    </w:pPr>
    <w:sdt>
      <w:sdtPr>
        <w:id w:val="132921515"/>
        <w:docPartObj>
          <w:docPartGallery w:val="Page Numbers (Top of Page)"/>
          <w:docPartUnique/>
        </w:docPartObj>
      </w:sdtPr>
      <w:sdtEndPr>
        <w:rPr>
          <w:rFonts w:ascii="Times New Roman" w:hAnsi="Times New Roman" w:cs="Times New Roman"/>
          <w:sz w:val="24"/>
          <w:szCs w:val="24"/>
        </w:rPr>
      </w:sdtEndPr>
      <w:sdtContent>
        <w:r w:rsidR="00466DC7" w:rsidRPr="00FF3757">
          <w:rPr>
            <w:rFonts w:ascii="Times New Roman" w:hAnsi="Times New Roman" w:cs="Times New Roman"/>
            <w:sz w:val="24"/>
            <w:szCs w:val="24"/>
          </w:rPr>
          <w:fldChar w:fldCharType="begin"/>
        </w:r>
        <w:r w:rsidR="00466DC7" w:rsidRPr="00FF3757">
          <w:rPr>
            <w:rFonts w:ascii="Times New Roman" w:hAnsi="Times New Roman" w:cs="Times New Roman"/>
            <w:sz w:val="24"/>
            <w:szCs w:val="24"/>
          </w:rPr>
          <w:instrText xml:space="preserve"> PAGE   \* MERGEFORMAT </w:instrText>
        </w:r>
        <w:r w:rsidR="00466DC7" w:rsidRPr="00FF3757">
          <w:rPr>
            <w:rFonts w:ascii="Times New Roman" w:hAnsi="Times New Roman" w:cs="Times New Roman"/>
            <w:sz w:val="24"/>
            <w:szCs w:val="24"/>
          </w:rPr>
          <w:fldChar w:fldCharType="separate"/>
        </w:r>
        <w:r w:rsidR="003C4C9F">
          <w:rPr>
            <w:rFonts w:ascii="Times New Roman" w:hAnsi="Times New Roman" w:cs="Times New Roman"/>
            <w:noProof/>
            <w:sz w:val="24"/>
            <w:szCs w:val="24"/>
          </w:rPr>
          <w:t>4</w:t>
        </w:r>
        <w:r w:rsidR="00466DC7" w:rsidRPr="00FF3757">
          <w:rPr>
            <w:rFonts w:ascii="Times New Roman" w:hAnsi="Times New Roman" w:cs="Times New Roman"/>
            <w:sz w:val="24"/>
            <w:szCs w:val="24"/>
          </w:rPr>
          <w:fldChar w:fldCharType="end"/>
        </w:r>
      </w:sdtContent>
    </w:sdt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D61BE7" w:rsidRPr="00FF3757" w:rsidRDefault="00D07A71">
    <w:pPr>
      <w:pStyle w:val="Header"/>
      <w:rPr>
        <w:rFonts w:ascii="Times New Roman" w:hAnsi="Times New Roman" w:cs="Times New Roman"/>
        <w:sz w:val="24"/>
        <w:szCs w:val="24"/>
      </w:rPr>
    </w:pPr>
    <w:r>
      <w:tab/>
    </w:r>
    <w:r>
      <w:tab/>
    </w:r>
    <w:sdt>
      <w:sdtPr>
        <w:id w:val="382523194"/>
        <w:docPartObj>
          <w:docPartGallery w:val="Page Numbers (Top of Page)"/>
          <w:docPartUnique/>
        </w:docPartObj>
      </w:sdtPr>
      <w:sdtEndPr>
        <w:rPr>
          <w:rFonts w:ascii="Times New Roman" w:hAnsi="Times New Roman" w:cs="Times New Roman"/>
          <w:noProof/>
          <w:sz w:val="24"/>
          <w:szCs w:val="24"/>
        </w:rPr>
      </w:sdtEndPr>
      <w:sdtContent>
        <w:r w:rsidRPr="00FF3757">
          <w:rPr>
            <w:rFonts w:ascii="Times New Roman" w:hAnsi="Times New Roman" w:cs="Times New Roman"/>
            <w:sz w:val="24"/>
            <w:szCs w:val="24"/>
          </w:rPr>
          <w:fldChar w:fldCharType="begin"/>
        </w:r>
        <w:r w:rsidRPr="00FF3757">
          <w:rPr>
            <w:rFonts w:ascii="Times New Roman" w:hAnsi="Times New Roman" w:cs="Times New Roman"/>
            <w:sz w:val="24"/>
            <w:szCs w:val="24"/>
          </w:rPr>
          <w:instrText xml:space="preserve"> PAGE   \* MERGEFORMAT </w:instrText>
        </w:r>
        <w:r w:rsidRPr="00FF3757">
          <w:rPr>
            <w:rFonts w:ascii="Times New Roman" w:hAnsi="Times New Roman" w:cs="Times New Roman"/>
            <w:sz w:val="24"/>
            <w:szCs w:val="24"/>
          </w:rPr>
          <w:fldChar w:fldCharType="separate"/>
        </w:r>
        <w:r w:rsidR="00B53B26">
          <w:rPr>
            <w:rFonts w:ascii="Times New Roman" w:hAnsi="Times New Roman" w:cs="Times New Roman"/>
            <w:noProof/>
            <w:sz w:val="24"/>
            <w:szCs w:val="24"/>
          </w:rPr>
          <w:t>1</w:t>
        </w:r>
        <w:r w:rsidRPr="00FF3757">
          <w:rPr>
            <w:rFonts w:ascii="Times New Roman" w:hAnsi="Times New Roman" w:cs="Times New Roman"/>
            <w:noProof/>
            <w:sz w:val="24"/>
            <w:szCs w:val="24"/>
          </w:rPr>
          <w:fldChar w:fldCharType="end"/>
        </w:r>
      </w:sdtContent>
    </w:sdt>
  </w:p>
  <w:p w:rsidR="00D61BE7" w:rsidRDefault="00D61BE7">
    <w:pPr>
      <w:pStyle w:val="Header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116D2C47"/>
    <w:multiLevelType w:val="hybridMultilevel"/>
    <w:tmpl w:val="A9EC4C18"/>
    <w:lvl w:ilvl="0" w:tplc="6C94C0D4">
      <w:start w:val="1"/>
      <w:numFmt w:val="decimal"/>
      <w:lvlText w:val="%1."/>
      <w:lvlJc w:val="left"/>
      <w:pPr>
        <w:ind w:left="720" w:hanging="360"/>
      </w:pPr>
    </w:lvl>
    <w:lvl w:ilvl="1" w:tplc="FAD099BE" w:tentative="1">
      <w:start w:val="1"/>
      <w:numFmt w:val="lowerLetter"/>
      <w:lvlText w:val="%2."/>
      <w:lvlJc w:val="left"/>
      <w:pPr>
        <w:ind w:left="1440" w:hanging="360"/>
      </w:pPr>
    </w:lvl>
    <w:lvl w:ilvl="2" w:tplc="B93E0238" w:tentative="1">
      <w:start w:val="1"/>
      <w:numFmt w:val="lowerRoman"/>
      <w:lvlText w:val="%3."/>
      <w:lvlJc w:val="right"/>
      <w:pPr>
        <w:ind w:left="2160" w:hanging="180"/>
      </w:pPr>
    </w:lvl>
    <w:lvl w:ilvl="3" w:tplc="7A58EFDA" w:tentative="1">
      <w:start w:val="1"/>
      <w:numFmt w:val="decimal"/>
      <w:lvlText w:val="%4."/>
      <w:lvlJc w:val="left"/>
      <w:pPr>
        <w:ind w:left="2880" w:hanging="360"/>
      </w:pPr>
    </w:lvl>
    <w:lvl w:ilvl="4" w:tplc="1864F7CE" w:tentative="1">
      <w:start w:val="1"/>
      <w:numFmt w:val="lowerLetter"/>
      <w:lvlText w:val="%5."/>
      <w:lvlJc w:val="left"/>
      <w:pPr>
        <w:ind w:left="3600" w:hanging="360"/>
      </w:pPr>
    </w:lvl>
    <w:lvl w:ilvl="5" w:tplc="2EAC0544" w:tentative="1">
      <w:start w:val="1"/>
      <w:numFmt w:val="lowerRoman"/>
      <w:lvlText w:val="%6."/>
      <w:lvlJc w:val="right"/>
      <w:pPr>
        <w:ind w:left="4320" w:hanging="180"/>
      </w:pPr>
    </w:lvl>
    <w:lvl w:ilvl="6" w:tplc="5B0AF3A8" w:tentative="1">
      <w:start w:val="1"/>
      <w:numFmt w:val="decimal"/>
      <w:lvlText w:val="%7."/>
      <w:lvlJc w:val="left"/>
      <w:pPr>
        <w:ind w:left="5040" w:hanging="360"/>
      </w:pPr>
    </w:lvl>
    <w:lvl w:ilvl="7" w:tplc="3F38B898" w:tentative="1">
      <w:start w:val="1"/>
      <w:numFmt w:val="lowerLetter"/>
      <w:lvlText w:val="%8."/>
      <w:lvlJc w:val="left"/>
      <w:pPr>
        <w:ind w:left="5760" w:hanging="360"/>
      </w:pPr>
    </w:lvl>
    <w:lvl w:ilvl="8" w:tplc="2AC65832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F3757"/>
    <w:rsid w:val="000032EA"/>
    <w:rsid w:val="00004E54"/>
    <w:rsid w:val="00013586"/>
    <w:rsid w:val="0001376B"/>
    <w:rsid w:val="00015DD8"/>
    <w:rsid w:val="00017C71"/>
    <w:rsid w:val="00025287"/>
    <w:rsid w:val="00034DE8"/>
    <w:rsid w:val="00034F3C"/>
    <w:rsid w:val="00036663"/>
    <w:rsid w:val="00036BEC"/>
    <w:rsid w:val="00044CB0"/>
    <w:rsid w:val="000468AE"/>
    <w:rsid w:val="00046EAB"/>
    <w:rsid w:val="000478F1"/>
    <w:rsid w:val="00050596"/>
    <w:rsid w:val="0005350F"/>
    <w:rsid w:val="00061126"/>
    <w:rsid w:val="00070D65"/>
    <w:rsid w:val="00073201"/>
    <w:rsid w:val="00080555"/>
    <w:rsid w:val="00084CD4"/>
    <w:rsid w:val="00090856"/>
    <w:rsid w:val="000925A4"/>
    <w:rsid w:val="0009622B"/>
    <w:rsid w:val="000A10BC"/>
    <w:rsid w:val="000A6BA5"/>
    <w:rsid w:val="000A7C4D"/>
    <w:rsid w:val="000B6711"/>
    <w:rsid w:val="000B7756"/>
    <w:rsid w:val="000C0AE6"/>
    <w:rsid w:val="000C0FC3"/>
    <w:rsid w:val="000C67A8"/>
    <w:rsid w:val="000C7622"/>
    <w:rsid w:val="000D2BEF"/>
    <w:rsid w:val="000D571B"/>
    <w:rsid w:val="000D6190"/>
    <w:rsid w:val="000D65F7"/>
    <w:rsid w:val="000E03B4"/>
    <w:rsid w:val="000E2D9B"/>
    <w:rsid w:val="000E4025"/>
    <w:rsid w:val="000E49D6"/>
    <w:rsid w:val="000E58C4"/>
    <w:rsid w:val="000F5C81"/>
    <w:rsid w:val="00100423"/>
    <w:rsid w:val="001034A4"/>
    <w:rsid w:val="00107638"/>
    <w:rsid w:val="00111994"/>
    <w:rsid w:val="0011687F"/>
    <w:rsid w:val="00120F33"/>
    <w:rsid w:val="00121FB0"/>
    <w:rsid w:val="001255DA"/>
    <w:rsid w:val="001307F3"/>
    <w:rsid w:val="00145D36"/>
    <w:rsid w:val="0014669D"/>
    <w:rsid w:val="00154326"/>
    <w:rsid w:val="0015683C"/>
    <w:rsid w:val="0015771D"/>
    <w:rsid w:val="00164BBD"/>
    <w:rsid w:val="00166B98"/>
    <w:rsid w:val="00167C5B"/>
    <w:rsid w:val="00173277"/>
    <w:rsid w:val="00180ECA"/>
    <w:rsid w:val="00190269"/>
    <w:rsid w:val="00193684"/>
    <w:rsid w:val="001937E4"/>
    <w:rsid w:val="00194F09"/>
    <w:rsid w:val="001950E1"/>
    <w:rsid w:val="00195C76"/>
    <w:rsid w:val="001A0710"/>
    <w:rsid w:val="001A1BBA"/>
    <w:rsid w:val="001A552D"/>
    <w:rsid w:val="001B2B8B"/>
    <w:rsid w:val="001C09E6"/>
    <w:rsid w:val="001C31A7"/>
    <w:rsid w:val="001C4AF7"/>
    <w:rsid w:val="001C4F96"/>
    <w:rsid w:val="001D4200"/>
    <w:rsid w:val="001D77A7"/>
    <w:rsid w:val="001E148A"/>
    <w:rsid w:val="001E17DD"/>
    <w:rsid w:val="001E6165"/>
    <w:rsid w:val="001F26B8"/>
    <w:rsid w:val="001F3EB3"/>
    <w:rsid w:val="001F5587"/>
    <w:rsid w:val="001F5C27"/>
    <w:rsid w:val="001F6A1D"/>
    <w:rsid w:val="001F76F2"/>
    <w:rsid w:val="002026DA"/>
    <w:rsid w:val="00212137"/>
    <w:rsid w:val="0022032B"/>
    <w:rsid w:val="002216C9"/>
    <w:rsid w:val="0022226F"/>
    <w:rsid w:val="00223F91"/>
    <w:rsid w:val="00227D3B"/>
    <w:rsid w:val="00236450"/>
    <w:rsid w:val="00236B3A"/>
    <w:rsid w:val="00245E6E"/>
    <w:rsid w:val="002461E8"/>
    <w:rsid w:val="0024643B"/>
    <w:rsid w:val="00252177"/>
    <w:rsid w:val="00253018"/>
    <w:rsid w:val="00255FB4"/>
    <w:rsid w:val="002566F2"/>
    <w:rsid w:val="00261E40"/>
    <w:rsid w:val="00262F01"/>
    <w:rsid w:val="0026331D"/>
    <w:rsid w:val="00264381"/>
    <w:rsid w:val="00267B2B"/>
    <w:rsid w:val="00271776"/>
    <w:rsid w:val="00273D5B"/>
    <w:rsid w:val="00276101"/>
    <w:rsid w:val="0028710E"/>
    <w:rsid w:val="0029143E"/>
    <w:rsid w:val="002A692C"/>
    <w:rsid w:val="002A7AA1"/>
    <w:rsid w:val="002C28AC"/>
    <w:rsid w:val="002C3C31"/>
    <w:rsid w:val="002C741B"/>
    <w:rsid w:val="002D5AC6"/>
    <w:rsid w:val="002D76B0"/>
    <w:rsid w:val="002E24D8"/>
    <w:rsid w:val="002E2858"/>
    <w:rsid w:val="002E4933"/>
    <w:rsid w:val="002E5773"/>
    <w:rsid w:val="002E58D8"/>
    <w:rsid w:val="002E5B8A"/>
    <w:rsid w:val="002F0C37"/>
    <w:rsid w:val="002F289D"/>
    <w:rsid w:val="002F4553"/>
    <w:rsid w:val="003002D4"/>
    <w:rsid w:val="0030171F"/>
    <w:rsid w:val="00305C5C"/>
    <w:rsid w:val="00310F0F"/>
    <w:rsid w:val="00320D6F"/>
    <w:rsid w:val="003250B9"/>
    <w:rsid w:val="003258BB"/>
    <w:rsid w:val="003375B9"/>
    <w:rsid w:val="00340344"/>
    <w:rsid w:val="0034764C"/>
    <w:rsid w:val="003539DA"/>
    <w:rsid w:val="00354E28"/>
    <w:rsid w:val="00356606"/>
    <w:rsid w:val="00356AC9"/>
    <w:rsid w:val="003618A1"/>
    <w:rsid w:val="003634D1"/>
    <w:rsid w:val="00364B96"/>
    <w:rsid w:val="00364B97"/>
    <w:rsid w:val="00364DCD"/>
    <w:rsid w:val="00365A6A"/>
    <w:rsid w:val="00366F23"/>
    <w:rsid w:val="00372BAF"/>
    <w:rsid w:val="00381E3B"/>
    <w:rsid w:val="003840E8"/>
    <w:rsid w:val="003863B7"/>
    <w:rsid w:val="00386F1D"/>
    <w:rsid w:val="003940EE"/>
    <w:rsid w:val="00396BAD"/>
    <w:rsid w:val="00397B38"/>
    <w:rsid w:val="003A1916"/>
    <w:rsid w:val="003A2915"/>
    <w:rsid w:val="003A2BCB"/>
    <w:rsid w:val="003A315A"/>
    <w:rsid w:val="003A6C00"/>
    <w:rsid w:val="003A7639"/>
    <w:rsid w:val="003B0006"/>
    <w:rsid w:val="003B3BE0"/>
    <w:rsid w:val="003B77DA"/>
    <w:rsid w:val="003C3D8A"/>
    <w:rsid w:val="003C48E6"/>
    <w:rsid w:val="003C4C9F"/>
    <w:rsid w:val="003C7B51"/>
    <w:rsid w:val="003D12F7"/>
    <w:rsid w:val="003D2320"/>
    <w:rsid w:val="003D441D"/>
    <w:rsid w:val="003D7212"/>
    <w:rsid w:val="003E31E3"/>
    <w:rsid w:val="003E380A"/>
    <w:rsid w:val="003E57AF"/>
    <w:rsid w:val="003E74D8"/>
    <w:rsid w:val="00412C27"/>
    <w:rsid w:val="00413DA6"/>
    <w:rsid w:val="0041464B"/>
    <w:rsid w:val="00417679"/>
    <w:rsid w:val="00433A55"/>
    <w:rsid w:val="004444F8"/>
    <w:rsid w:val="0045274A"/>
    <w:rsid w:val="00454195"/>
    <w:rsid w:val="00456D4B"/>
    <w:rsid w:val="0046056D"/>
    <w:rsid w:val="004606BA"/>
    <w:rsid w:val="00462B4E"/>
    <w:rsid w:val="004635F2"/>
    <w:rsid w:val="004652C2"/>
    <w:rsid w:val="00466DC7"/>
    <w:rsid w:val="00466F4B"/>
    <w:rsid w:val="00470C76"/>
    <w:rsid w:val="00472C59"/>
    <w:rsid w:val="00480317"/>
    <w:rsid w:val="00481B97"/>
    <w:rsid w:val="004870DD"/>
    <w:rsid w:val="00490487"/>
    <w:rsid w:val="00493C95"/>
    <w:rsid w:val="00495DCF"/>
    <w:rsid w:val="004A0345"/>
    <w:rsid w:val="004A0FEC"/>
    <w:rsid w:val="004B24A9"/>
    <w:rsid w:val="004B266D"/>
    <w:rsid w:val="004B311E"/>
    <w:rsid w:val="004B5B22"/>
    <w:rsid w:val="004B7AC0"/>
    <w:rsid w:val="004C0538"/>
    <w:rsid w:val="004D2365"/>
    <w:rsid w:val="004D35C6"/>
    <w:rsid w:val="004D4449"/>
    <w:rsid w:val="004D7797"/>
    <w:rsid w:val="004F0988"/>
    <w:rsid w:val="004F0FD7"/>
    <w:rsid w:val="004F2403"/>
    <w:rsid w:val="004F7259"/>
    <w:rsid w:val="00501014"/>
    <w:rsid w:val="00504650"/>
    <w:rsid w:val="00520B88"/>
    <w:rsid w:val="005303ED"/>
    <w:rsid w:val="005304B4"/>
    <w:rsid w:val="0053653A"/>
    <w:rsid w:val="00537927"/>
    <w:rsid w:val="005431AA"/>
    <w:rsid w:val="005451CE"/>
    <w:rsid w:val="00545771"/>
    <w:rsid w:val="00547AE7"/>
    <w:rsid w:val="0056311A"/>
    <w:rsid w:val="005659BF"/>
    <w:rsid w:val="005661F1"/>
    <w:rsid w:val="00566A23"/>
    <w:rsid w:val="005705D9"/>
    <w:rsid w:val="0057343F"/>
    <w:rsid w:val="00580660"/>
    <w:rsid w:val="00582FC0"/>
    <w:rsid w:val="00587E5D"/>
    <w:rsid w:val="005910C4"/>
    <w:rsid w:val="00597270"/>
    <w:rsid w:val="005A0125"/>
    <w:rsid w:val="005A0530"/>
    <w:rsid w:val="005A67E5"/>
    <w:rsid w:val="005B3F59"/>
    <w:rsid w:val="005B749F"/>
    <w:rsid w:val="005C253C"/>
    <w:rsid w:val="005E508E"/>
    <w:rsid w:val="005F17C1"/>
    <w:rsid w:val="005F498F"/>
    <w:rsid w:val="005F6475"/>
    <w:rsid w:val="00600DE0"/>
    <w:rsid w:val="006010C2"/>
    <w:rsid w:val="00610143"/>
    <w:rsid w:val="00614C62"/>
    <w:rsid w:val="00622252"/>
    <w:rsid w:val="00624724"/>
    <w:rsid w:val="006248A7"/>
    <w:rsid w:val="00625C93"/>
    <w:rsid w:val="006269DA"/>
    <w:rsid w:val="0063705D"/>
    <w:rsid w:val="00641353"/>
    <w:rsid w:val="00641FAD"/>
    <w:rsid w:val="00647912"/>
    <w:rsid w:val="0065078F"/>
    <w:rsid w:val="00651416"/>
    <w:rsid w:val="006545E1"/>
    <w:rsid w:val="00657470"/>
    <w:rsid w:val="00657B47"/>
    <w:rsid w:val="00657B7C"/>
    <w:rsid w:val="0066597C"/>
    <w:rsid w:val="00670515"/>
    <w:rsid w:val="006754E7"/>
    <w:rsid w:val="006771BD"/>
    <w:rsid w:val="00686063"/>
    <w:rsid w:val="00686CDC"/>
    <w:rsid w:val="006943CC"/>
    <w:rsid w:val="00694DA5"/>
    <w:rsid w:val="006A4C7B"/>
    <w:rsid w:val="006A51AB"/>
    <w:rsid w:val="006B0EC2"/>
    <w:rsid w:val="006B6B43"/>
    <w:rsid w:val="006C1DC2"/>
    <w:rsid w:val="006C22C6"/>
    <w:rsid w:val="006C2A84"/>
    <w:rsid w:val="006D6DF9"/>
    <w:rsid w:val="006D7394"/>
    <w:rsid w:val="006E1CCF"/>
    <w:rsid w:val="006E1EE0"/>
    <w:rsid w:val="006F2E4F"/>
    <w:rsid w:val="006F4008"/>
    <w:rsid w:val="006F410C"/>
    <w:rsid w:val="006F56EC"/>
    <w:rsid w:val="006F752B"/>
    <w:rsid w:val="00706EE3"/>
    <w:rsid w:val="00707BFE"/>
    <w:rsid w:val="00721B65"/>
    <w:rsid w:val="00730F7A"/>
    <w:rsid w:val="00730FA7"/>
    <w:rsid w:val="00733403"/>
    <w:rsid w:val="00735B52"/>
    <w:rsid w:val="007373CA"/>
    <w:rsid w:val="00737B77"/>
    <w:rsid w:val="00737DA8"/>
    <w:rsid w:val="00744090"/>
    <w:rsid w:val="00744910"/>
    <w:rsid w:val="00744E64"/>
    <w:rsid w:val="00751D8F"/>
    <w:rsid w:val="0075472B"/>
    <w:rsid w:val="00763458"/>
    <w:rsid w:val="0076483A"/>
    <w:rsid w:val="00772F0F"/>
    <w:rsid w:val="007775D7"/>
    <w:rsid w:val="007777B3"/>
    <w:rsid w:val="00783179"/>
    <w:rsid w:val="00785188"/>
    <w:rsid w:val="007851D2"/>
    <w:rsid w:val="007873BE"/>
    <w:rsid w:val="00796D54"/>
    <w:rsid w:val="007A6F9E"/>
    <w:rsid w:val="007B0C10"/>
    <w:rsid w:val="007B3CEF"/>
    <w:rsid w:val="007B5929"/>
    <w:rsid w:val="007B679A"/>
    <w:rsid w:val="007C2932"/>
    <w:rsid w:val="007C341E"/>
    <w:rsid w:val="007C7DCF"/>
    <w:rsid w:val="007D0D09"/>
    <w:rsid w:val="007D6B44"/>
    <w:rsid w:val="007E219A"/>
    <w:rsid w:val="007E2B20"/>
    <w:rsid w:val="007E4B6B"/>
    <w:rsid w:val="007E6F19"/>
    <w:rsid w:val="007E71B4"/>
    <w:rsid w:val="007F3115"/>
    <w:rsid w:val="007F36DF"/>
    <w:rsid w:val="007F46CE"/>
    <w:rsid w:val="007F7079"/>
    <w:rsid w:val="00800158"/>
    <w:rsid w:val="008001E4"/>
    <w:rsid w:val="0080082B"/>
    <w:rsid w:val="00804924"/>
    <w:rsid w:val="0080769F"/>
    <w:rsid w:val="00810D5F"/>
    <w:rsid w:val="00811109"/>
    <w:rsid w:val="00822B73"/>
    <w:rsid w:val="00826CE7"/>
    <w:rsid w:val="00831203"/>
    <w:rsid w:val="00831F72"/>
    <w:rsid w:val="008333BE"/>
    <w:rsid w:val="008347C0"/>
    <w:rsid w:val="00836FA3"/>
    <w:rsid w:val="00837DAD"/>
    <w:rsid w:val="00837FBD"/>
    <w:rsid w:val="00842F70"/>
    <w:rsid w:val="008472DF"/>
    <w:rsid w:val="0085093D"/>
    <w:rsid w:val="00852E94"/>
    <w:rsid w:val="0085399C"/>
    <w:rsid w:val="00854C6E"/>
    <w:rsid w:val="00860B92"/>
    <w:rsid w:val="00860F19"/>
    <w:rsid w:val="008629CC"/>
    <w:rsid w:val="00864F7E"/>
    <w:rsid w:val="00865AD7"/>
    <w:rsid w:val="008702D4"/>
    <w:rsid w:val="008710CD"/>
    <w:rsid w:val="00871551"/>
    <w:rsid w:val="008730F7"/>
    <w:rsid w:val="0088312D"/>
    <w:rsid w:val="008901A9"/>
    <w:rsid w:val="0089269B"/>
    <w:rsid w:val="00893E6E"/>
    <w:rsid w:val="008943F8"/>
    <w:rsid w:val="00894F9E"/>
    <w:rsid w:val="008A05E6"/>
    <w:rsid w:val="008B0EE0"/>
    <w:rsid w:val="008B35D5"/>
    <w:rsid w:val="008B773B"/>
    <w:rsid w:val="008C2733"/>
    <w:rsid w:val="008C4F30"/>
    <w:rsid w:val="008C538F"/>
    <w:rsid w:val="008D19CC"/>
    <w:rsid w:val="008D5599"/>
    <w:rsid w:val="008D58CD"/>
    <w:rsid w:val="008D7AEB"/>
    <w:rsid w:val="008E082D"/>
    <w:rsid w:val="008E2DF5"/>
    <w:rsid w:val="008E3842"/>
    <w:rsid w:val="008E4AEA"/>
    <w:rsid w:val="008E57C0"/>
    <w:rsid w:val="008E7A16"/>
    <w:rsid w:val="008F4EA2"/>
    <w:rsid w:val="00903121"/>
    <w:rsid w:val="009036A4"/>
    <w:rsid w:val="009056EE"/>
    <w:rsid w:val="00905A6F"/>
    <w:rsid w:val="0090786F"/>
    <w:rsid w:val="00917CB7"/>
    <w:rsid w:val="00926F22"/>
    <w:rsid w:val="00932CC1"/>
    <w:rsid w:val="00933FB8"/>
    <w:rsid w:val="009342D5"/>
    <w:rsid w:val="0093636A"/>
    <w:rsid w:val="009426A1"/>
    <w:rsid w:val="0094399E"/>
    <w:rsid w:val="0095048F"/>
    <w:rsid w:val="00951D43"/>
    <w:rsid w:val="0095407E"/>
    <w:rsid w:val="00961DED"/>
    <w:rsid w:val="00964CF9"/>
    <w:rsid w:val="0097658F"/>
    <w:rsid w:val="0097688B"/>
    <w:rsid w:val="00981976"/>
    <w:rsid w:val="0098529B"/>
    <w:rsid w:val="009957FD"/>
    <w:rsid w:val="00996FB9"/>
    <w:rsid w:val="0099726C"/>
    <w:rsid w:val="009A3F65"/>
    <w:rsid w:val="009B02FB"/>
    <w:rsid w:val="009B0B40"/>
    <w:rsid w:val="009B4012"/>
    <w:rsid w:val="009B5763"/>
    <w:rsid w:val="009C0EF4"/>
    <w:rsid w:val="009C1730"/>
    <w:rsid w:val="009C21A2"/>
    <w:rsid w:val="009C57BA"/>
    <w:rsid w:val="009C6983"/>
    <w:rsid w:val="009D0F8F"/>
    <w:rsid w:val="009F1D15"/>
    <w:rsid w:val="009F372E"/>
    <w:rsid w:val="009F755E"/>
    <w:rsid w:val="00A02FA0"/>
    <w:rsid w:val="00A05AF8"/>
    <w:rsid w:val="00A10299"/>
    <w:rsid w:val="00A130DD"/>
    <w:rsid w:val="00A15A83"/>
    <w:rsid w:val="00A253AC"/>
    <w:rsid w:val="00A2584F"/>
    <w:rsid w:val="00A2744E"/>
    <w:rsid w:val="00A32811"/>
    <w:rsid w:val="00A32C2E"/>
    <w:rsid w:val="00A378DE"/>
    <w:rsid w:val="00A42721"/>
    <w:rsid w:val="00A50CFA"/>
    <w:rsid w:val="00A5332B"/>
    <w:rsid w:val="00A535FA"/>
    <w:rsid w:val="00A6171C"/>
    <w:rsid w:val="00A633B2"/>
    <w:rsid w:val="00A6483D"/>
    <w:rsid w:val="00A7095A"/>
    <w:rsid w:val="00A71DC5"/>
    <w:rsid w:val="00A745CB"/>
    <w:rsid w:val="00A82B1F"/>
    <w:rsid w:val="00A86900"/>
    <w:rsid w:val="00A870C1"/>
    <w:rsid w:val="00A913E0"/>
    <w:rsid w:val="00A93B87"/>
    <w:rsid w:val="00A947C8"/>
    <w:rsid w:val="00AA08C2"/>
    <w:rsid w:val="00AA1227"/>
    <w:rsid w:val="00AA6142"/>
    <w:rsid w:val="00AA659F"/>
    <w:rsid w:val="00AB1E7A"/>
    <w:rsid w:val="00AC0A40"/>
    <w:rsid w:val="00AC0C55"/>
    <w:rsid w:val="00AC75C4"/>
    <w:rsid w:val="00AD1312"/>
    <w:rsid w:val="00AD3D38"/>
    <w:rsid w:val="00AD63C3"/>
    <w:rsid w:val="00AE3038"/>
    <w:rsid w:val="00AF0CDD"/>
    <w:rsid w:val="00AF48CE"/>
    <w:rsid w:val="00B042E0"/>
    <w:rsid w:val="00B04BE7"/>
    <w:rsid w:val="00B04FB7"/>
    <w:rsid w:val="00B13D83"/>
    <w:rsid w:val="00B142CD"/>
    <w:rsid w:val="00B22184"/>
    <w:rsid w:val="00B241B7"/>
    <w:rsid w:val="00B30083"/>
    <w:rsid w:val="00B3267A"/>
    <w:rsid w:val="00B346C7"/>
    <w:rsid w:val="00B35131"/>
    <w:rsid w:val="00B36FC3"/>
    <w:rsid w:val="00B37257"/>
    <w:rsid w:val="00B405AF"/>
    <w:rsid w:val="00B40905"/>
    <w:rsid w:val="00B40E50"/>
    <w:rsid w:val="00B450B7"/>
    <w:rsid w:val="00B53B26"/>
    <w:rsid w:val="00B54022"/>
    <w:rsid w:val="00B632AE"/>
    <w:rsid w:val="00B649BE"/>
    <w:rsid w:val="00B650D4"/>
    <w:rsid w:val="00B65DB8"/>
    <w:rsid w:val="00B76BC5"/>
    <w:rsid w:val="00B81B3A"/>
    <w:rsid w:val="00B8220D"/>
    <w:rsid w:val="00B82B09"/>
    <w:rsid w:val="00B82E23"/>
    <w:rsid w:val="00B8441C"/>
    <w:rsid w:val="00B90310"/>
    <w:rsid w:val="00B90C65"/>
    <w:rsid w:val="00B9443B"/>
    <w:rsid w:val="00BA269E"/>
    <w:rsid w:val="00BA6B89"/>
    <w:rsid w:val="00BA6DA0"/>
    <w:rsid w:val="00BB3A15"/>
    <w:rsid w:val="00BB3DEF"/>
    <w:rsid w:val="00BD0E03"/>
    <w:rsid w:val="00BD3B07"/>
    <w:rsid w:val="00BD79EF"/>
    <w:rsid w:val="00BE1058"/>
    <w:rsid w:val="00BE4FE0"/>
    <w:rsid w:val="00BF0F8F"/>
    <w:rsid w:val="00BF1F6C"/>
    <w:rsid w:val="00BF4EA7"/>
    <w:rsid w:val="00C0127B"/>
    <w:rsid w:val="00C0162F"/>
    <w:rsid w:val="00C019E4"/>
    <w:rsid w:val="00C105DB"/>
    <w:rsid w:val="00C12242"/>
    <w:rsid w:val="00C13EA0"/>
    <w:rsid w:val="00C1512C"/>
    <w:rsid w:val="00C21D91"/>
    <w:rsid w:val="00C21DCD"/>
    <w:rsid w:val="00C22400"/>
    <w:rsid w:val="00C25B9C"/>
    <w:rsid w:val="00C25D4C"/>
    <w:rsid w:val="00C32D2D"/>
    <w:rsid w:val="00C3493E"/>
    <w:rsid w:val="00C42DA3"/>
    <w:rsid w:val="00C43079"/>
    <w:rsid w:val="00C44B05"/>
    <w:rsid w:val="00C46AE5"/>
    <w:rsid w:val="00C46E3C"/>
    <w:rsid w:val="00C47974"/>
    <w:rsid w:val="00C47AED"/>
    <w:rsid w:val="00C52676"/>
    <w:rsid w:val="00C5407A"/>
    <w:rsid w:val="00C55A5C"/>
    <w:rsid w:val="00C56736"/>
    <w:rsid w:val="00C61862"/>
    <w:rsid w:val="00C62AF3"/>
    <w:rsid w:val="00C71D94"/>
    <w:rsid w:val="00C720CC"/>
    <w:rsid w:val="00C74F42"/>
    <w:rsid w:val="00C771C8"/>
    <w:rsid w:val="00C811BC"/>
    <w:rsid w:val="00C82C12"/>
    <w:rsid w:val="00C83BBA"/>
    <w:rsid w:val="00C845AB"/>
    <w:rsid w:val="00C846C9"/>
    <w:rsid w:val="00C86E15"/>
    <w:rsid w:val="00C92279"/>
    <w:rsid w:val="00C974B8"/>
    <w:rsid w:val="00CA3DA3"/>
    <w:rsid w:val="00CB061E"/>
    <w:rsid w:val="00CB06EC"/>
    <w:rsid w:val="00CB0C8F"/>
    <w:rsid w:val="00CB3146"/>
    <w:rsid w:val="00CB4D4B"/>
    <w:rsid w:val="00CC197D"/>
    <w:rsid w:val="00CC37CB"/>
    <w:rsid w:val="00CC41C2"/>
    <w:rsid w:val="00CC622F"/>
    <w:rsid w:val="00CD1720"/>
    <w:rsid w:val="00CD47E4"/>
    <w:rsid w:val="00CD5ECC"/>
    <w:rsid w:val="00CD77A3"/>
    <w:rsid w:val="00CE4F52"/>
    <w:rsid w:val="00CE6929"/>
    <w:rsid w:val="00CF1201"/>
    <w:rsid w:val="00CF1772"/>
    <w:rsid w:val="00CF3549"/>
    <w:rsid w:val="00CF6E32"/>
    <w:rsid w:val="00D00829"/>
    <w:rsid w:val="00D04B23"/>
    <w:rsid w:val="00D05EC8"/>
    <w:rsid w:val="00D07A71"/>
    <w:rsid w:val="00D16154"/>
    <w:rsid w:val="00D17718"/>
    <w:rsid w:val="00D20CB0"/>
    <w:rsid w:val="00D2165A"/>
    <w:rsid w:val="00D27883"/>
    <w:rsid w:val="00D306CC"/>
    <w:rsid w:val="00D307D6"/>
    <w:rsid w:val="00D30FEF"/>
    <w:rsid w:val="00D31459"/>
    <w:rsid w:val="00D32976"/>
    <w:rsid w:val="00D3513F"/>
    <w:rsid w:val="00D44DDF"/>
    <w:rsid w:val="00D45947"/>
    <w:rsid w:val="00D46C14"/>
    <w:rsid w:val="00D46F84"/>
    <w:rsid w:val="00D61BE7"/>
    <w:rsid w:val="00D62479"/>
    <w:rsid w:val="00D62B64"/>
    <w:rsid w:val="00D63C7C"/>
    <w:rsid w:val="00D63CCA"/>
    <w:rsid w:val="00D6514B"/>
    <w:rsid w:val="00D6782E"/>
    <w:rsid w:val="00D80302"/>
    <w:rsid w:val="00D819E8"/>
    <w:rsid w:val="00D82A1E"/>
    <w:rsid w:val="00D86C4B"/>
    <w:rsid w:val="00D87E1F"/>
    <w:rsid w:val="00D91CBF"/>
    <w:rsid w:val="00D9505A"/>
    <w:rsid w:val="00D95B53"/>
    <w:rsid w:val="00D95B87"/>
    <w:rsid w:val="00DA20CE"/>
    <w:rsid w:val="00DA5430"/>
    <w:rsid w:val="00DA5BEE"/>
    <w:rsid w:val="00DA6142"/>
    <w:rsid w:val="00DB1022"/>
    <w:rsid w:val="00DB15C5"/>
    <w:rsid w:val="00DB18D4"/>
    <w:rsid w:val="00DB3613"/>
    <w:rsid w:val="00DC1117"/>
    <w:rsid w:val="00DC424D"/>
    <w:rsid w:val="00DC7435"/>
    <w:rsid w:val="00DD1570"/>
    <w:rsid w:val="00DD53D2"/>
    <w:rsid w:val="00DD58CA"/>
    <w:rsid w:val="00DD6FA6"/>
    <w:rsid w:val="00DD7B53"/>
    <w:rsid w:val="00DE0967"/>
    <w:rsid w:val="00DE3FB7"/>
    <w:rsid w:val="00DE67AC"/>
    <w:rsid w:val="00DF01F3"/>
    <w:rsid w:val="00DF2602"/>
    <w:rsid w:val="00E01A47"/>
    <w:rsid w:val="00E0332B"/>
    <w:rsid w:val="00E13ACD"/>
    <w:rsid w:val="00E2090F"/>
    <w:rsid w:val="00E27159"/>
    <w:rsid w:val="00E2770D"/>
    <w:rsid w:val="00E27912"/>
    <w:rsid w:val="00E30BB8"/>
    <w:rsid w:val="00E34278"/>
    <w:rsid w:val="00E376CC"/>
    <w:rsid w:val="00E40E41"/>
    <w:rsid w:val="00E42C8D"/>
    <w:rsid w:val="00E43825"/>
    <w:rsid w:val="00E4536E"/>
    <w:rsid w:val="00E51E64"/>
    <w:rsid w:val="00E533E7"/>
    <w:rsid w:val="00E64435"/>
    <w:rsid w:val="00E65AE1"/>
    <w:rsid w:val="00E67C73"/>
    <w:rsid w:val="00E71042"/>
    <w:rsid w:val="00E726DA"/>
    <w:rsid w:val="00E73C5B"/>
    <w:rsid w:val="00E76D8E"/>
    <w:rsid w:val="00E774F9"/>
    <w:rsid w:val="00E8018D"/>
    <w:rsid w:val="00E81318"/>
    <w:rsid w:val="00E81E99"/>
    <w:rsid w:val="00E83EC8"/>
    <w:rsid w:val="00E918F9"/>
    <w:rsid w:val="00E92F57"/>
    <w:rsid w:val="00E961D4"/>
    <w:rsid w:val="00EA01E8"/>
    <w:rsid w:val="00EA06A6"/>
    <w:rsid w:val="00EA4E75"/>
    <w:rsid w:val="00EA5F36"/>
    <w:rsid w:val="00EA79DC"/>
    <w:rsid w:val="00EB2492"/>
    <w:rsid w:val="00EB2649"/>
    <w:rsid w:val="00EB2E30"/>
    <w:rsid w:val="00EB37C8"/>
    <w:rsid w:val="00EB6150"/>
    <w:rsid w:val="00EB702C"/>
    <w:rsid w:val="00EC6860"/>
    <w:rsid w:val="00ED4338"/>
    <w:rsid w:val="00EE0157"/>
    <w:rsid w:val="00EE4F13"/>
    <w:rsid w:val="00EE7B8C"/>
    <w:rsid w:val="00EF1C85"/>
    <w:rsid w:val="00EF41C4"/>
    <w:rsid w:val="00EF4FC3"/>
    <w:rsid w:val="00F03464"/>
    <w:rsid w:val="00F06110"/>
    <w:rsid w:val="00F175E3"/>
    <w:rsid w:val="00F176B3"/>
    <w:rsid w:val="00F23A61"/>
    <w:rsid w:val="00F240AF"/>
    <w:rsid w:val="00F254BA"/>
    <w:rsid w:val="00F27B41"/>
    <w:rsid w:val="00F301D5"/>
    <w:rsid w:val="00F301D8"/>
    <w:rsid w:val="00F31AE1"/>
    <w:rsid w:val="00F33652"/>
    <w:rsid w:val="00F363EF"/>
    <w:rsid w:val="00F40706"/>
    <w:rsid w:val="00F43541"/>
    <w:rsid w:val="00F45F5E"/>
    <w:rsid w:val="00F628B1"/>
    <w:rsid w:val="00F64B6D"/>
    <w:rsid w:val="00F64BC9"/>
    <w:rsid w:val="00F67B3D"/>
    <w:rsid w:val="00F7048C"/>
    <w:rsid w:val="00F7356B"/>
    <w:rsid w:val="00F87022"/>
    <w:rsid w:val="00F90046"/>
    <w:rsid w:val="00F93EE5"/>
    <w:rsid w:val="00F97734"/>
    <w:rsid w:val="00FA0159"/>
    <w:rsid w:val="00FA14A4"/>
    <w:rsid w:val="00FB0072"/>
    <w:rsid w:val="00FB36C9"/>
    <w:rsid w:val="00FB39F8"/>
    <w:rsid w:val="00FB61F9"/>
    <w:rsid w:val="00FD0694"/>
    <w:rsid w:val="00FD0B5C"/>
    <w:rsid w:val="00FD1394"/>
    <w:rsid w:val="00FE02DD"/>
    <w:rsid w:val="00FE07DB"/>
    <w:rsid w:val="00FE181B"/>
    <w:rsid w:val="00FE1FC0"/>
    <w:rsid w:val="00FE76EC"/>
    <w:rsid w:val="00FE7A8F"/>
    <w:rsid w:val="00FF0EA7"/>
    <w:rsid w:val="00FF181B"/>
    <w:rsid w:val="00FF375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6D1C159E-8FED-4100-855B-2FAA1763A59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FF3757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FF3757"/>
  </w:style>
  <w:style w:type="paragraph" w:styleId="Footer">
    <w:name w:val="footer"/>
    <w:basedOn w:val="Normal"/>
    <w:link w:val="FooterChar"/>
    <w:uiPriority w:val="99"/>
    <w:unhideWhenUsed/>
    <w:rsid w:val="00FF3757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FF3757"/>
  </w:style>
  <w:style w:type="character" w:styleId="Hyperlink">
    <w:name w:val="Hyperlink"/>
    <w:basedOn w:val="DefaultParagraphFont"/>
    <w:uiPriority w:val="99"/>
    <w:unhideWhenUsed/>
    <w:rsid w:val="00C52676"/>
    <w:rPr>
      <w:color w:val="0563C1" w:themeColor="hyperlink"/>
      <w:u w:val="single"/>
    </w:rPr>
  </w:style>
  <w:style w:type="paragraph" w:styleId="ListParagraph">
    <w:name w:val="List Paragraph"/>
    <w:basedOn w:val="Normal"/>
    <w:uiPriority w:val="34"/>
    <w:qFormat/>
    <w:rsid w:val="009F755E"/>
    <w:pPr>
      <w:ind w:left="720"/>
      <w:contextualSpacing/>
    </w:pPr>
    <w:rPr>
      <w:rFonts w:ascii="Palatino Linotype" w:hAnsi="Palatino Linotype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284</TotalTime>
  <Pages>4</Pages>
  <Words>633</Words>
  <Characters>3614</Characters>
  <Application>Microsoft Office Word</Application>
  <DocSecurity>0</DocSecurity>
  <Lines>30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4239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Microsoft account</dc:creator>
  <cp:lastModifiedBy>LAPTOP</cp:lastModifiedBy>
  <cp:revision>12</cp:revision>
  <dcterms:created xsi:type="dcterms:W3CDTF">2020-10-28T05:12:00Z</dcterms:created>
  <dcterms:modified xsi:type="dcterms:W3CDTF">2020-10-28T14:15:00Z</dcterms:modified>
</cp:coreProperties>
</file>